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DE2885" w:rsidRPr="00112FA8" w:rsidRDefault="00171711" w:rsidP="00DE2885">
      <w:pPr>
        <w:bidi w:val="0"/>
        <w:jc w:val="center"/>
        <w:rPr>
          <w:rFonts w:asciiTheme="majorBidi" w:hAnsiTheme="majorBidi" w:cstheme="majorBidi"/>
          <w:b/>
          <w:bCs/>
          <w:sz w:val="32"/>
          <w:szCs w:val="32"/>
          <w:u w:val="single"/>
        </w:rPr>
      </w:pPr>
      <w:r w:rsidRPr="00112FA8">
        <w:rPr>
          <w:rFonts w:asciiTheme="majorBidi" w:hAnsiTheme="majorBidi" w:cstheme="majorBidi"/>
          <w:b/>
          <w:bCs/>
          <w:sz w:val="32"/>
          <w:szCs w:val="32"/>
          <w:u w:val="single"/>
        </w:rPr>
        <w:t>Traffic Operation</w:t>
      </w:r>
    </w:p>
    <w:p w:rsidR="007453C0" w:rsidRDefault="007453C0" w:rsidP="00171711">
      <w:pPr>
        <w:bidi w:val="0"/>
        <w:jc w:val="both"/>
        <w:rPr>
          <w:rFonts w:asciiTheme="majorBidi" w:hAnsiTheme="majorBidi" w:cstheme="majorBidi"/>
          <w:b/>
          <w:bCs/>
          <w:sz w:val="28"/>
          <w:szCs w:val="28"/>
        </w:rPr>
      </w:pPr>
    </w:p>
    <w:p w:rsidR="00DE2885" w:rsidRPr="0027411F" w:rsidRDefault="0027411F" w:rsidP="007453C0">
      <w:pPr>
        <w:bidi w:val="0"/>
        <w:spacing w:after="120" w:line="240" w:lineRule="auto"/>
        <w:jc w:val="both"/>
        <w:rPr>
          <w:rFonts w:asciiTheme="majorBidi" w:hAnsiTheme="majorBidi" w:cstheme="majorBidi"/>
          <w:b/>
          <w:bCs/>
          <w:sz w:val="28"/>
          <w:szCs w:val="28"/>
        </w:rPr>
      </w:pPr>
      <w:r w:rsidRPr="0027411F">
        <w:rPr>
          <w:rFonts w:asciiTheme="majorBidi" w:hAnsiTheme="majorBidi" w:cstheme="majorBidi"/>
          <w:b/>
          <w:bCs/>
          <w:sz w:val="28"/>
          <w:szCs w:val="28"/>
        </w:rPr>
        <w:t xml:space="preserve">1. </w:t>
      </w:r>
      <w:r w:rsidR="00DE2885" w:rsidRPr="0027411F">
        <w:rPr>
          <w:rFonts w:asciiTheme="majorBidi" w:hAnsiTheme="majorBidi" w:cstheme="majorBidi"/>
          <w:b/>
          <w:bCs/>
          <w:sz w:val="28"/>
          <w:szCs w:val="28"/>
        </w:rPr>
        <w:t>Road users Vehicle</w:t>
      </w:r>
      <w:r w:rsidR="00171711">
        <w:rPr>
          <w:rFonts w:asciiTheme="majorBidi" w:hAnsiTheme="majorBidi" w:cstheme="majorBidi"/>
          <w:b/>
          <w:bCs/>
          <w:sz w:val="28"/>
          <w:szCs w:val="28"/>
        </w:rPr>
        <w:t xml:space="preserve"> and Roadway</w:t>
      </w:r>
      <w:r w:rsidR="00DE2885" w:rsidRPr="0027411F">
        <w:rPr>
          <w:rFonts w:asciiTheme="majorBidi" w:hAnsiTheme="majorBidi" w:cstheme="majorBidi"/>
          <w:b/>
          <w:bCs/>
          <w:sz w:val="28"/>
          <w:szCs w:val="28"/>
        </w:rPr>
        <w:t xml:space="preserve"> Characteristics</w:t>
      </w:r>
    </w:p>
    <w:p w:rsidR="00DE2885" w:rsidRDefault="00DE2885" w:rsidP="007453C0">
      <w:pPr>
        <w:autoSpaceDE w:val="0"/>
        <w:autoSpaceDN w:val="0"/>
        <w:bidi w:val="0"/>
        <w:adjustRightInd w:val="0"/>
        <w:spacing w:after="120" w:line="240" w:lineRule="auto"/>
        <w:jc w:val="both"/>
        <w:rPr>
          <w:rFonts w:ascii="Times New Roman" w:hAnsi="Times New Roman" w:cs="Times New Roman"/>
          <w:sz w:val="28"/>
          <w:szCs w:val="28"/>
          <w:lang w:val="en-CA"/>
        </w:rPr>
      </w:pPr>
      <w:r w:rsidRPr="00DE2885">
        <w:rPr>
          <w:rFonts w:ascii="Times New Roman" w:hAnsi="Times New Roman" w:cs="Times New Roman"/>
          <w:sz w:val="28"/>
          <w:szCs w:val="28"/>
          <w:lang w:val="en-CA"/>
        </w:rPr>
        <w:t>To begin to understand the functional and operational aspects of traffic on streets and highways it is important</w:t>
      </w:r>
      <w:r>
        <w:rPr>
          <w:rFonts w:ascii="Times New Roman" w:hAnsi="Times New Roman" w:cs="Times New Roman"/>
          <w:sz w:val="28"/>
          <w:szCs w:val="28"/>
          <w:lang w:val="en-CA"/>
        </w:rPr>
        <w:t xml:space="preserve"> </w:t>
      </w:r>
      <w:r w:rsidRPr="00DE2885">
        <w:rPr>
          <w:rFonts w:ascii="Times New Roman" w:hAnsi="Times New Roman" w:cs="Times New Roman"/>
          <w:sz w:val="28"/>
          <w:szCs w:val="28"/>
          <w:lang w:val="en-CA"/>
        </w:rPr>
        <w:t>to understand how the various elements of a traffic system interact. Further, the characteristics of traffic</w:t>
      </w:r>
      <w:r>
        <w:rPr>
          <w:rFonts w:ascii="Times New Roman" w:hAnsi="Times New Roman" w:cs="Times New Roman"/>
          <w:sz w:val="28"/>
          <w:szCs w:val="28"/>
          <w:lang w:val="en-CA"/>
        </w:rPr>
        <w:t xml:space="preserve"> </w:t>
      </w:r>
      <w:r w:rsidRPr="00DE2885">
        <w:rPr>
          <w:rFonts w:ascii="Times New Roman" w:hAnsi="Times New Roman" w:cs="Times New Roman"/>
          <w:sz w:val="28"/>
          <w:szCs w:val="28"/>
          <w:lang w:val="en-CA"/>
        </w:rPr>
        <w:t>streams are heavily influenced by the characteristics and limitations of each of these elements. There are five critical</w:t>
      </w:r>
      <w:r>
        <w:rPr>
          <w:rFonts w:ascii="Times New Roman" w:hAnsi="Times New Roman" w:cs="Times New Roman"/>
          <w:sz w:val="28"/>
          <w:szCs w:val="28"/>
          <w:lang w:val="en-CA"/>
        </w:rPr>
        <w:t xml:space="preserve"> </w:t>
      </w:r>
      <w:r w:rsidRPr="00DE2885">
        <w:rPr>
          <w:rFonts w:ascii="Times New Roman" w:hAnsi="Times New Roman" w:cs="Times New Roman"/>
          <w:sz w:val="28"/>
          <w:szCs w:val="28"/>
          <w:lang w:val="en-CA"/>
        </w:rPr>
        <w:t>components that interact in a traffic system:</w:t>
      </w:r>
    </w:p>
    <w:p w:rsidR="00965B9B" w:rsidRPr="00965B9B" w:rsidRDefault="00965B9B" w:rsidP="00965B9B">
      <w:pPr>
        <w:autoSpaceDE w:val="0"/>
        <w:autoSpaceDN w:val="0"/>
        <w:bidi w:val="0"/>
        <w:adjustRightInd w:val="0"/>
        <w:spacing w:after="0" w:line="240" w:lineRule="auto"/>
        <w:jc w:val="both"/>
        <w:rPr>
          <w:rFonts w:asciiTheme="majorBidi" w:hAnsiTheme="majorBidi" w:cstheme="majorBidi"/>
          <w:sz w:val="28"/>
          <w:szCs w:val="28"/>
          <w:lang w:val="en-CA"/>
        </w:rPr>
      </w:pPr>
      <w:r w:rsidRPr="00965B9B">
        <w:rPr>
          <w:rFonts w:asciiTheme="majorBidi" w:hAnsiTheme="majorBidi" w:cstheme="majorBidi"/>
          <w:sz w:val="28"/>
          <w:szCs w:val="28"/>
          <w:lang w:val="en-CA"/>
        </w:rPr>
        <w:t>1. Road users-drivers, pedestrians, bicyclists, and</w:t>
      </w:r>
    </w:p>
    <w:p w:rsidR="00965B9B" w:rsidRPr="00965B9B" w:rsidRDefault="00965B9B" w:rsidP="00965B9B">
      <w:pPr>
        <w:autoSpaceDE w:val="0"/>
        <w:autoSpaceDN w:val="0"/>
        <w:bidi w:val="0"/>
        <w:adjustRightInd w:val="0"/>
        <w:spacing w:after="0" w:line="240" w:lineRule="auto"/>
        <w:jc w:val="both"/>
        <w:rPr>
          <w:rFonts w:asciiTheme="majorBidi" w:hAnsiTheme="majorBidi" w:cstheme="majorBidi"/>
          <w:sz w:val="28"/>
          <w:szCs w:val="28"/>
          <w:lang w:val="en-CA"/>
        </w:rPr>
      </w:pPr>
      <w:r w:rsidRPr="00965B9B">
        <w:rPr>
          <w:rFonts w:asciiTheme="majorBidi" w:hAnsiTheme="majorBidi" w:cstheme="majorBidi"/>
          <w:sz w:val="28"/>
          <w:szCs w:val="28"/>
          <w:lang w:val="en-CA"/>
        </w:rPr>
        <w:t>2. Vehicles-private and commercial</w:t>
      </w:r>
    </w:p>
    <w:p w:rsidR="00965B9B" w:rsidRPr="00965B9B" w:rsidRDefault="00965B9B" w:rsidP="00965B9B">
      <w:pPr>
        <w:autoSpaceDE w:val="0"/>
        <w:autoSpaceDN w:val="0"/>
        <w:bidi w:val="0"/>
        <w:adjustRightInd w:val="0"/>
        <w:spacing w:after="0" w:line="240" w:lineRule="auto"/>
        <w:jc w:val="both"/>
        <w:rPr>
          <w:rFonts w:asciiTheme="majorBidi" w:hAnsiTheme="majorBidi" w:cstheme="majorBidi"/>
          <w:sz w:val="28"/>
          <w:szCs w:val="28"/>
          <w:lang w:val="en-CA"/>
        </w:rPr>
      </w:pPr>
      <w:r w:rsidRPr="00965B9B">
        <w:rPr>
          <w:rFonts w:asciiTheme="majorBidi" w:hAnsiTheme="majorBidi" w:cstheme="majorBidi"/>
          <w:sz w:val="28"/>
          <w:szCs w:val="28"/>
          <w:lang w:val="en-CA"/>
        </w:rPr>
        <w:t>3.Streets and highways</w:t>
      </w:r>
    </w:p>
    <w:p w:rsidR="00965B9B" w:rsidRPr="00965B9B" w:rsidRDefault="00965B9B" w:rsidP="00965B9B">
      <w:pPr>
        <w:autoSpaceDE w:val="0"/>
        <w:autoSpaceDN w:val="0"/>
        <w:bidi w:val="0"/>
        <w:adjustRightInd w:val="0"/>
        <w:spacing w:after="0" w:line="240" w:lineRule="auto"/>
        <w:jc w:val="both"/>
        <w:rPr>
          <w:rFonts w:asciiTheme="majorBidi" w:hAnsiTheme="majorBidi" w:cstheme="majorBidi"/>
          <w:sz w:val="28"/>
          <w:szCs w:val="28"/>
          <w:lang w:val="en-CA"/>
        </w:rPr>
      </w:pPr>
      <w:r w:rsidRPr="00965B9B">
        <w:rPr>
          <w:rFonts w:asciiTheme="majorBidi" w:hAnsiTheme="majorBidi" w:cstheme="majorBidi"/>
          <w:sz w:val="28"/>
          <w:szCs w:val="28"/>
          <w:lang w:val="en-CA"/>
        </w:rPr>
        <w:t>4. Traffic control devices</w:t>
      </w:r>
    </w:p>
    <w:p w:rsidR="00DE2885" w:rsidRDefault="00965B9B" w:rsidP="00965B9B">
      <w:pPr>
        <w:autoSpaceDE w:val="0"/>
        <w:autoSpaceDN w:val="0"/>
        <w:bidi w:val="0"/>
        <w:adjustRightInd w:val="0"/>
        <w:spacing w:after="0" w:line="240" w:lineRule="auto"/>
        <w:jc w:val="both"/>
        <w:rPr>
          <w:rFonts w:asciiTheme="majorBidi" w:hAnsiTheme="majorBidi" w:cstheme="majorBidi"/>
          <w:sz w:val="28"/>
          <w:szCs w:val="28"/>
          <w:lang w:val="en-CA"/>
        </w:rPr>
      </w:pPr>
      <w:r w:rsidRPr="00965B9B">
        <w:rPr>
          <w:rFonts w:asciiTheme="majorBidi" w:hAnsiTheme="majorBidi" w:cstheme="majorBidi"/>
          <w:sz w:val="28"/>
          <w:szCs w:val="28"/>
          <w:lang w:val="en-CA"/>
        </w:rPr>
        <w:t>5. The general environment</w:t>
      </w:r>
    </w:p>
    <w:p w:rsidR="00965B9B" w:rsidRDefault="00965B9B" w:rsidP="00965B9B">
      <w:pPr>
        <w:autoSpaceDE w:val="0"/>
        <w:autoSpaceDN w:val="0"/>
        <w:bidi w:val="0"/>
        <w:adjustRightInd w:val="0"/>
        <w:spacing w:after="0" w:line="240" w:lineRule="auto"/>
        <w:jc w:val="both"/>
        <w:rPr>
          <w:rFonts w:asciiTheme="majorBidi" w:hAnsiTheme="majorBidi" w:cstheme="majorBidi"/>
          <w:sz w:val="28"/>
          <w:szCs w:val="28"/>
          <w:lang w:val="en-CA"/>
        </w:rPr>
      </w:pPr>
    </w:p>
    <w:p w:rsidR="00965B9B" w:rsidRDefault="0027411F" w:rsidP="00F3439B">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 </w:t>
      </w:r>
      <w:r w:rsidR="00721479" w:rsidRPr="00721479">
        <w:rPr>
          <w:rFonts w:asciiTheme="majorBidi" w:hAnsiTheme="majorBidi" w:cstheme="majorBidi"/>
          <w:b/>
          <w:bCs/>
          <w:sz w:val="28"/>
          <w:szCs w:val="28"/>
          <w:lang w:val="en-CA"/>
        </w:rPr>
        <w:t>Road Users</w:t>
      </w:r>
    </w:p>
    <w:p w:rsidR="00721479" w:rsidRDefault="00721479" w:rsidP="00F3439B">
      <w:pPr>
        <w:autoSpaceDE w:val="0"/>
        <w:autoSpaceDN w:val="0"/>
        <w:bidi w:val="0"/>
        <w:adjustRightInd w:val="0"/>
        <w:spacing w:after="120" w:line="240" w:lineRule="auto"/>
        <w:jc w:val="both"/>
        <w:rPr>
          <w:rFonts w:ascii="Times New Roman" w:hAnsi="Times New Roman" w:cs="Times New Roman"/>
          <w:sz w:val="28"/>
          <w:szCs w:val="28"/>
          <w:lang w:val="en-CA"/>
        </w:rPr>
      </w:pPr>
      <w:r w:rsidRPr="00721479">
        <w:rPr>
          <w:rFonts w:ascii="Times New Roman" w:hAnsi="Times New Roman" w:cs="Times New Roman"/>
          <w:sz w:val="28"/>
          <w:szCs w:val="28"/>
          <w:lang w:val="en-CA"/>
        </w:rPr>
        <w:t>Human beings are complex and have a wide range of characteristics that can and do influence the driving</w:t>
      </w:r>
      <w:r>
        <w:rPr>
          <w:rFonts w:ascii="Times New Roman" w:hAnsi="Times New Roman" w:cs="Times New Roman"/>
          <w:sz w:val="28"/>
          <w:szCs w:val="28"/>
          <w:lang w:val="en-CA"/>
        </w:rPr>
        <w:t xml:space="preserve"> </w:t>
      </w:r>
      <w:r w:rsidRPr="00721479">
        <w:rPr>
          <w:rFonts w:ascii="Times New Roman" w:hAnsi="Times New Roman" w:cs="Times New Roman"/>
          <w:sz w:val="28"/>
          <w:szCs w:val="28"/>
          <w:lang w:val="en-CA"/>
        </w:rPr>
        <w:t>task. In a system where the driver is in complete control of vehicle operations, good traffic engineering requires</w:t>
      </w:r>
      <w:r>
        <w:rPr>
          <w:rFonts w:ascii="Times New Roman" w:hAnsi="Times New Roman" w:cs="Times New Roman"/>
          <w:sz w:val="28"/>
          <w:szCs w:val="28"/>
          <w:lang w:val="en-CA"/>
        </w:rPr>
        <w:t xml:space="preserve"> </w:t>
      </w:r>
      <w:r w:rsidRPr="00721479">
        <w:rPr>
          <w:rFonts w:ascii="Times New Roman" w:hAnsi="Times New Roman" w:cs="Times New Roman"/>
          <w:sz w:val="28"/>
          <w:szCs w:val="28"/>
          <w:lang w:val="en-CA"/>
        </w:rPr>
        <w:t>a keen understanding of driver characteristics. Much of the task of traffic engineers is to find ways to provide</w:t>
      </w:r>
      <w:r>
        <w:rPr>
          <w:rFonts w:ascii="Times New Roman" w:hAnsi="Times New Roman" w:cs="Times New Roman"/>
          <w:sz w:val="28"/>
          <w:szCs w:val="28"/>
          <w:lang w:val="en-CA"/>
        </w:rPr>
        <w:t xml:space="preserve"> </w:t>
      </w:r>
      <w:r w:rsidRPr="00721479">
        <w:rPr>
          <w:rFonts w:ascii="Times New Roman" w:hAnsi="Times New Roman" w:cs="Times New Roman"/>
          <w:sz w:val="28"/>
          <w:szCs w:val="28"/>
          <w:lang w:val="en-CA"/>
        </w:rPr>
        <w:t>drivers with information in a clear, effective manner that induces safe and proper responses.</w:t>
      </w:r>
    </w:p>
    <w:p w:rsidR="00721479" w:rsidRDefault="00721479" w:rsidP="00721479">
      <w:pPr>
        <w:autoSpaceDE w:val="0"/>
        <w:autoSpaceDN w:val="0"/>
        <w:bidi w:val="0"/>
        <w:adjustRightInd w:val="0"/>
        <w:spacing w:after="0" w:line="240" w:lineRule="auto"/>
        <w:jc w:val="both"/>
        <w:rPr>
          <w:rFonts w:ascii="Times New Roman" w:hAnsi="Times New Roman" w:cs="Times New Roman"/>
          <w:sz w:val="28"/>
          <w:szCs w:val="28"/>
          <w:lang w:val="en-CA"/>
        </w:rPr>
      </w:pPr>
    </w:p>
    <w:p w:rsidR="00721479" w:rsidRPr="00721479" w:rsidRDefault="00721479" w:rsidP="00721479">
      <w:pPr>
        <w:autoSpaceDE w:val="0"/>
        <w:autoSpaceDN w:val="0"/>
        <w:bidi w:val="0"/>
        <w:adjustRightInd w:val="0"/>
        <w:spacing w:after="0" w:line="240" w:lineRule="auto"/>
        <w:jc w:val="both"/>
        <w:rPr>
          <w:rFonts w:asciiTheme="majorBidi" w:hAnsiTheme="majorBidi" w:cstheme="majorBidi"/>
          <w:sz w:val="28"/>
          <w:szCs w:val="28"/>
          <w:lang w:val="en-CA"/>
        </w:rPr>
      </w:pPr>
      <w:r w:rsidRPr="00721479">
        <w:rPr>
          <w:rFonts w:asciiTheme="majorBidi" w:hAnsiTheme="majorBidi" w:cstheme="majorBidi"/>
          <w:sz w:val="28"/>
          <w:szCs w:val="28"/>
          <w:lang w:val="en-CA"/>
        </w:rPr>
        <w:t>The two driver characteristics of utmost importance are visual acuity factors and the reaction process.</w:t>
      </w:r>
    </w:p>
    <w:p w:rsidR="00721479" w:rsidRDefault="00721479" w:rsidP="00721479">
      <w:pPr>
        <w:autoSpaceDE w:val="0"/>
        <w:autoSpaceDN w:val="0"/>
        <w:bidi w:val="0"/>
        <w:adjustRightInd w:val="0"/>
        <w:spacing w:after="0" w:line="240" w:lineRule="auto"/>
        <w:jc w:val="both"/>
        <w:rPr>
          <w:rFonts w:asciiTheme="majorBidi" w:hAnsiTheme="majorBidi" w:cstheme="majorBidi"/>
          <w:sz w:val="28"/>
          <w:szCs w:val="28"/>
          <w:lang w:val="en-CA"/>
        </w:rPr>
      </w:pPr>
      <w:r w:rsidRPr="00721479">
        <w:rPr>
          <w:rFonts w:asciiTheme="majorBidi" w:hAnsiTheme="majorBidi" w:cstheme="majorBidi"/>
          <w:sz w:val="28"/>
          <w:szCs w:val="28"/>
          <w:lang w:val="en-CA"/>
        </w:rPr>
        <w:t>The two overlap, in that reaction requires the use of vision for most driving cues. Understanding how information is received and processed is a key element in the design of roadways and controls.</w:t>
      </w:r>
    </w:p>
    <w:p w:rsidR="00721479" w:rsidRDefault="00721479" w:rsidP="00721479">
      <w:pPr>
        <w:autoSpaceDE w:val="0"/>
        <w:autoSpaceDN w:val="0"/>
        <w:bidi w:val="0"/>
        <w:adjustRightInd w:val="0"/>
        <w:spacing w:after="0" w:line="240" w:lineRule="auto"/>
        <w:jc w:val="both"/>
        <w:rPr>
          <w:rFonts w:asciiTheme="majorBidi" w:hAnsiTheme="majorBidi" w:cstheme="majorBidi"/>
          <w:sz w:val="28"/>
          <w:szCs w:val="28"/>
          <w:lang w:val="en-CA"/>
        </w:rPr>
      </w:pPr>
    </w:p>
    <w:p w:rsidR="00721479" w:rsidRPr="00721479" w:rsidRDefault="0027411F" w:rsidP="00721479">
      <w:pPr>
        <w:autoSpaceDE w:val="0"/>
        <w:autoSpaceDN w:val="0"/>
        <w:bidi w:val="0"/>
        <w:adjustRightInd w:val="0"/>
        <w:spacing w:after="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1.1.1 </w:t>
      </w:r>
      <w:r w:rsidR="00721479" w:rsidRPr="00721479">
        <w:rPr>
          <w:rFonts w:asciiTheme="majorBidi" w:hAnsiTheme="majorBidi" w:cstheme="majorBidi"/>
          <w:b/>
          <w:bCs/>
          <w:sz w:val="28"/>
          <w:szCs w:val="28"/>
          <w:lang w:val="en-CA"/>
        </w:rPr>
        <w:t>Visual Characteristics of Drivers</w:t>
      </w:r>
    </w:p>
    <w:p w:rsidR="00721479" w:rsidRPr="00721479" w:rsidRDefault="00721479" w:rsidP="00721479">
      <w:pPr>
        <w:autoSpaceDE w:val="0"/>
        <w:autoSpaceDN w:val="0"/>
        <w:bidi w:val="0"/>
        <w:adjustRightInd w:val="0"/>
        <w:spacing w:after="0" w:line="240" w:lineRule="auto"/>
        <w:jc w:val="both"/>
        <w:rPr>
          <w:rFonts w:asciiTheme="majorBidi" w:hAnsiTheme="majorBidi" w:cstheme="majorBidi"/>
          <w:sz w:val="28"/>
          <w:szCs w:val="28"/>
        </w:rPr>
      </w:pPr>
      <w:r w:rsidRPr="00721479">
        <w:rPr>
          <w:rFonts w:asciiTheme="majorBidi" w:hAnsiTheme="majorBidi" w:cstheme="majorBidi"/>
          <w:b/>
          <w:bCs/>
          <w:sz w:val="28"/>
          <w:szCs w:val="28"/>
          <w:lang w:val="en-CA"/>
        </w:rPr>
        <w:t>Visual Factors in Driving</w:t>
      </w:r>
    </w:p>
    <w:p w:rsidR="00721479" w:rsidRDefault="00721479" w:rsidP="00721479">
      <w:pPr>
        <w:autoSpaceDE w:val="0"/>
        <w:autoSpaceDN w:val="0"/>
        <w:bidi w:val="0"/>
        <w:adjustRightInd w:val="0"/>
        <w:spacing w:after="0" w:line="240" w:lineRule="auto"/>
        <w:jc w:val="both"/>
        <w:rPr>
          <w:rFonts w:asciiTheme="majorBidi" w:hAnsiTheme="majorBidi" w:cstheme="majorBidi"/>
          <w:sz w:val="28"/>
          <w:szCs w:val="28"/>
        </w:rPr>
      </w:pPr>
    </w:p>
    <w:p w:rsidR="00721479" w:rsidRPr="00721479" w:rsidRDefault="00721479" w:rsidP="00721479">
      <w:pPr>
        <w:autoSpaceDE w:val="0"/>
        <w:autoSpaceDN w:val="0"/>
        <w:bidi w:val="0"/>
        <w:adjustRightInd w:val="0"/>
        <w:spacing w:after="0" w:line="240" w:lineRule="auto"/>
        <w:jc w:val="both"/>
        <w:rPr>
          <w:rFonts w:asciiTheme="majorBidi" w:hAnsiTheme="majorBidi" w:cstheme="majorBidi"/>
          <w:sz w:val="28"/>
          <w:szCs w:val="28"/>
          <w:lang w:val="en-CA"/>
        </w:rPr>
      </w:pPr>
      <w:r w:rsidRPr="00721479">
        <w:rPr>
          <w:rFonts w:asciiTheme="majorBidi" w:hAnsiTheme="majorBidi" w:cstheme="majorBidi"/>
          <w:sz w:val="28"/>
          <w:szCs w:val="28"/>
          <w:lang w:val="en-CA"/>
        </w:rPr>
        <w:t>Many of the other factors listed in Table 1 reflect the dynamic nature of the driving task and the fact that most objects to be viewed by drivers are in relative motion with respect to the driver's eyes.</w:t>
      </w:r>
    </w:p>
    <w:p w:rsidR="00721479" w:rsidRPr="00721479" w:rsidRDefault="00721479" w:rsidP="00721479">
      <w:pPr>
        <w:autoSpaceDE w:val="0"/>
        <w:autoSpaceDN w:val="0"/>
        <w:bidi w:val="0"/>
        <w:adjustRightInd w:val="0"/>
        <w:spacing w:after="0" w:line="240" w:lineRule="auto"/>
        <w:jc w:val="both"/>
        <w:rPr>
          <w:rFonts w:asciiTheme="majorBidi" w:hAnsiTheme="majorBidi" w:cstheme="majorBidi"/>
          <w:sz w:val="28"/>
          <w:szCs w:val="28"/>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Default="00721479" w:rsidP="00721479">
      <w:pPr>
        <w:autoSpaceDE w:val="0"/>
        <w:autoSpaceDN w:val="0"/>
        <w:bidi w:val="0"/>
        <w:adjustRightInd w:val="0"/>
        <w:spacing w:after="0" w:line="240" w:lineRule="auto"/>
        <w:rPr>
          <w:rFonts w:ascii="Times New Roman" w:hAnsi="Times New Roman" w:cs="Times New Roman"/>
          <w:lang w:val="en-CA"/>
        </w:rPr>
      </w:pPr>
    </w:p>
    <w:p w:rsidR="00721479" w:rsidRPr="00721479" w:rsidRDefault="00721479" w:rsidP="00721479">
      <w:pPr>
        <w:autoSpaceDE w:val="0"/>
        <w:autoSpaceDN w:val="0"/>
        <w:bidi w:val="0"/>
        <w:adjustRightInd w:val="0"/>
        <w:spacing w:after="0" w:line="240" w:lineRule="auto"/>
        <w:jc w:val="both"/>
        <w:rPr>
          <w:rFonts w:asciiTheme="majorBidi" w:hAnsiTheme="majorBidi" w:cstheme="majorBidi"/>
          <w:sz w:val="28"/>
          <w:szCs w:val="28"/>
          <w:lang w:val="en-CA"/>
        </w:rPr>
      </w:pPr>
      <w:r w:rsidRPr="007453C0">
        <w:rPr>
          <w:rFonts w:asciiTheme="majorBidi" w:hAnsiTheme="majorBidi" w:cstheme="majorBidi"/>
          <w:b/>
          <w:bCs/>
          <w:sz w:val="28"/>
          <w:szCs w:val="28"/>
          <w:lang w:val="en-CA"/>
        </w:rPr>
        <w:lastRenderedPageBreak/>
        <w:t>Table (1):</w:t>
      </w:r>
      <w:r w:rsidRPr="00721479">
        <w:rPr>
          <w:rFonts w:asciiTheme="majorBidi" w:hAnsiTheme="majorBidi" w:cstheme="majorBidi"/>
          <w:sz w:val="28"/>
          <w:szCs w:val="28"/>
          <w:lang w:val="en-CA"/>
        </w:rPr>
        <w:t xml:space="preserve"> Visual Factors in the Driving Task</w:t>
      </w:r>
    </w:p>
    <w:p w:rsidR="00721479" w:rsidRDefault="00721479" w:rsidP="00721479">
      <w:pPr>
        <w:autoSpaceDE w:val="0"/>
        <w:autoSpaceDN w:val="0"/>
        <w:bidi w:val="0"/>
        <w:adjustRightInd w:val="0"/>
        <w:spacing w:after="0" w:line="240" w:lineRule="auto"/>
        <w:rPr>
          <w:rFonts w:asciiTheme="majorBidi" w:hAnsiTheme="majorBidi" w:cstheme="majorBidi"/>
          <w:sz w:val="28"/>
          <w:szCs w:val="28"/>
        </w:rPr>
      </w:pPr>
      <w:r>
        <w:rPr>
          <w:rFonts w:asciiTheme="majorBidi" w:hAnsiTheme="majorBidi" w:cstheme="majorBidi"/>
          <w:noProof/>
          <w:sz w:val="28"/>
          <w:szCs w:val="28"/>
          <w:lang w:val="en-CA" w:eastAsia="en-CA"/>
        </w:rPr>
        <w:drawing>
          <wp:inline distT="0" distB="0" distL="0" distR="0">
            <wp:extent cx="6645910" cy="4803140"/>
            <wp:effectExtent l="19050" t="0" r="2540" b="0"/>
            <wp:docPr id="12"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6645910" cy="4803140"/>
                    </a:xfrm>
                    <a:prstGeom prst="rect">
                      <a:avLst/>
                    </a:prstGeom>
                  </pic:spPr>
                </pic:pic>
              </a:graphicData>
            </a:graphic>
          </wp:inline>
        </w:drawing>
      </w:r>
    </w:p>
    <w:p w:rsidR="00721479" w:rsidRDefault="00721479" w:rsidP="00721479">
      <w:pPr>
        <w:autoSpaceDE w:val="0"/>
        <w:autoSpaceDN w:val="0"/>
        <w:bidi w:val="0"/>
        <w:adjustRightInd w:val="0"/>
        <w:spacing w:after="0" w:line="240" w:lineRule="auto"/>
        <w:rPr>
          <w:rFonts w:asciiTheme="majorBidi" w:hAnsiTheme="majorBidi" w:cstheme="majorBidi"/>
          <w:sz w:val="28"/>
          <w:szCs w:val="28"/>
        </w:rPr>
      </w:pPr>
    </w:p>
    <w:p w:rsidR="00721479" w:rsidRDefault="0027411F" w:rsidP="00C9357D">
      <w:pPr>
        <w:autoSpaceDE w:val="0"/>
        <w:autoSpaceDN w:val="0"/>
        <w:bidi w:val="0"/>
        <w:adjustRightInd w:val="0"/>
        <w:spacing w:after="120" w:line="240" w:lineRule="auto"/>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1.1.2 </w:t>
      </w:r>
      <w:r w:rsidR="00721479" w:rsidRPr="00721479">
        <w:rPr>
          <w:rFonts w:asciiTheme="majorBidi" w:hAnsiTheme="majorBidi" w:cstheme="majorBidi"/>
          <w:b/>
          <w:bCs/>
          <w:sz w:val="28"/>
          <w:szCs w:val="28"/>
          <w:lang w:val="en-CA"/>
        </w:rPr>
        <w:t>Fields of Vision</w:t>
      </w:r>
    </w:p>
    <w:p w:rsidR="00721479" w:rsidRDefault="003A580A" w:rsidP="00C9357D">
      <w:pPr>
        <w:autoSpaceDE w:val="0"/>
        <w:autoSpaceDN w:val="0"/>
        <w:bidi w:val="0"/>
        <w:adjustRightInd w:val="0"/>
        <w:spacing w:after="12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 xml:space="preserve">Figure </w:t>
      </w:r>
      <w:r w:rsidR="00721479" w:rsidRPr="00D11588">
        <w:rPr>
          <w:rFonts w:asciiTheme="majorBidi" w:hAnsiTheme="majorBidi" w:cstheme="majorBidi"/>
          <w:sz w:val="28"/>
          <w:szCs w:val="28"/>
          <w:lang w:val="en-CA"/>
        </w:rPr>
        <w:t>1 illustrates three distinct fields of vision, each of which is important to the driving task</w:t>
      </w:r>
      <w:r w:rsidR="00D11588">
        <w:rPr>
          <w:rFonts w:asciiTheme="majorBidi" w:hAnsiTheme="majorBidi" w:cstheme="majorBidi"/>
          <w:sz w:val="28"/>
          <w:szCs w:val="28"/>
          <w:lang w:val="en-CA"/>
        </w:rPr>
        <w:t>:</w:t>
      </w:r>
    </w:p>
    <w:p w:rsidR="00D11588" w:rsidRPr="00D11588" w:rsidRDefault="00D11588" w:rsidP="00D11588">
      <w:pPr>
        <w:autoSpaceDE w:val="0"/>
        <w:autoSpaceDN w:val="0"/>
        <w:bidi w:val="0"/>
        <w:adjustRightInd w:val="0"/>
        <w:spacing w:after="0" w:line="240" w:lineRule="auto"/>
        <w:jc w:val="both"/>
        <w:rPr>
          <w:rFonts w:asciiTheme="majorBidi" w:hAnsiTheme="majorBidi" w:cstheme="majorBidi"/>
          <w:sz w:val="28"/>
          <w:szCs w:val="28"/>
          <w:lang w:val="en-CA"/>
        </w:rPr>
      </w:pPr>
      <w:r w:rsidRPr="00D11588">
        <w:rPr>
          <w:rFonts w:asciiTheme="majorBidi" w:hAnsiTheme="majorBidi" w:cstheme="majorBidi"/>
          <w:i/>
          <w:iCs/>
          <w:sz w:val="28"/>
          <w:szCs w:val="28"/>
          <w:lang w:val="en-CA"/>
        </w:rPr>
        <w:t xml:space="preserve">1. Acute or clear vision cone-3" </w:t>
      </w:r>
      <w:r w:rsidRPr="00D11588">
        <w:rPr>
          <w:rFonts w:asciiTheme="majorBidi" w:hAnsiTheme="majorBidi" w:cstheme="majorBidi"/>
          <w:sz w:val="28"/>
          <w:szCs w:val="28"/>
          <w:lang w:val="en-CA"/>
        </w:rPr>
        <w:t>to 10" around the line of sight; legend can be read only within this</w:t>
      </w:r>
    </w:p>
    <w:p w:rsidR="00D11588" w:rsidRPr="00D11588" w:rsidRDefault="00D11588" w:rsidP="00D11588">
      <w:pPr>
        <w:autoSpaceDE w:val="0"/>
        <w:autoSpaceDN w:val="0"/>
        <w:bidi w:val="0"/>
        <w:adjustRightInd w:val="0"/>
        <w:spacing w:after="0" w:line="240" w:lineRule="auto"/>
        <w:jc w:val="both"/>
        <w:rPr>
          <w:rFonts w:asciiTheme="majorBidi" w:hAnsiTheme="majorBidi" w:cstheme="majorBidi"/>
          <w:sz w:val="28"/>
          <w:szCs w:val="28"/>
          <w:lang w:val="en-CA"/>
        </w:rPr>
      </w:pPr>
      <w:r w:rsidRPr="00D11588">
        <w:rPr>
          <w:rFonts w:asciiTheme="majorBidi" w:hAnsiTheme="majorBidi" w:cstheme="majorBidi"/>
          <w:sz w:val="28"/>
          <w:szCs w:val="28"/>
          <w:lang w:val="en-CA"/>
        </w:rPr>
        <w:t>narrow field of vision.</w:t>
      </w:r>
    </w:p>
    <w:p w:rsidR="00D11588" w:rsidRPr="00D11588" w:rsidRDefault="00D11588" w:rsidP="00D11588">
      <w:pPr>
        <w:autoSpaceDE w:val="0"/>
        <w:autoSpaceDN w:val="0"/>
        <w:bidi w:val="0"/>
        <w:adjustRightInd w:val="0"/>
        <w:spacing w:after="0" w:line="240" w:lineRule="auto"/>
        <w:jc w:val="both"/>
        <w:rPr>
          <w:rFonts w:asciiTheme="majorBidi" w:hAnsiTheme="majorBidi" w:cstheme="majorBidi"/>
          <w:sz w:val="28"/>
          <w:szCs w:val="28"/>
          <w:lang w:val="en-CA"/>
        </w:rPr>
      </w:pPr>
      <w:r w:rsidRPr="00D11588">
        <w:rPr>
          <w:rFonts w:asciiTheme="majorBidi" w:hAnsiTheme="majorBidi" w:cstheme="majorBidi"/>
          <w:i/>
          <w:iCs/>
          <w:sz w:val="28"/>
          <w:szCs w:val="28"/>
          <w:lang w:val="en-CA"/>
        </w:rPr>
        <w:t xml:space="preserve">2. Fairly clear vision cone-10" </w:t>
      </w:r>
      <w:r w:rsidRPr="00D11588">
        <w:rPr>
          <w:rFonts w:asciiTheme="majorBidi" w:hAnsiTheme="majorBidi" w:cstheme="majorBidi"/>
          <w:sz w:val="28"/>
          <w:szCs w:val="28"/>
          <w:lang w:val="en-CA"/>
        </w:rPr>
        <w:t>to 12" around the line of sight; color and shape can be identified in</w:t>
      </w:r>
      <w:r>
        <w:rPr>
          <w:rFonts w:asciiTheme="majorBidi" w:hAnsiTheme="majorBidi" w:cstheme="majorBidi"/>
          <w:sz w:val="28"/>
          <w:szCs w:val="28"/>
          <w:lang w:val="en-CA"/>
        </w:rPr>
        <w:t xml:space="preserve"> </w:t>
      </w:r>
      <w:r w:rsidRPr="00D11588">
        <w:rPr>
          <w:rFonts w:asciiTheme="majorBidi" w:hAnsiTheme="majorBidi" w:cstheme="majorBidi"/>
          <w:sz w:val="28"/>
          <w:szCs w:val="28"/>
          <w:lang w:val="en-CA"/>
        </w:rPr>
        <w:t>this field.</w:t>
      </w:r>
    </w:p>
    <w:p w:rsidR="00D11588" w:rsidRDefault="00D11588" w:rsidP="00D11588">
      <w:pPr>
        <w:autoSpaceDE w:val="0"/>
        <w:autoSpaceDN w:val="0"/>
        <w:bidi w:val="0"/>
        <w:adjustRightInd w:val="0"/>
        <w:spacing w:after="0" w:line="240" w:lineRule="auto"/>
        <w:jc w:val="both"/>
        <w:rPr>
          <w:rFonts w:asciiTheme="majorBidi" w:hAnsiTheme="majorBidi" w:cstheme="majorBidi"/>
          <w:sz w:val="28"/>
          <w:szCs w:val="28"/>
          <w:lang w:val="en-CA"/>
        </w:rPr>
      </w:pPr>
      <w:r w:rsidRPr="00D11588">
        <w:rPr>
          <w:rFonts w:asciiTheme="majorBidi" w:hAnsiTheme="majorBidi" w:cstheme="majorBidi"/>
          <w:i/>
          <w:iCs/>
          <w:sz w:val="28"/>
          <w:szCs w:val="28"/>
          <w:lang w:val="en-CA"/>
        </w:rPr>
        <w:t xml:space="preserve">3. Peripheral vision-This </w:t>
      </w:r>
      <w:r w:rsidRPr="00D11588">
        <w:rPr>
          <w:rFonts w:asciiTheme="majorBidi" w:hAnsiTheme="majorBidi" w:cstheme="majorBidi"/>
          <w:sz w:val="28"/>
          <w:szCs w:val="28"/>
          <w:lang w:val="en-CA"/>
        </w:rPr>
        <w:t>field may extend up to 90" to the right and left of the centerline of the pupil, and up to 60" above and 70" below the line of sight. Stationary objects are generally not seen in the peripheral vision field, but the movement of objects through this field is detected.</w:t>
      </w:r>
    </w:p>
    <w:p w:rsidR="0034238D" w:rsidRDefault="0034238D" w:rsidP="0034238D">
      <w:pPr>
        <w:autoSpaceDE w:val="0"/>
        <w:autoSpaceDN w:val="0"/>
        <w:bidi w:val="0"/>
        <w:adjustRightInd w:val="0"/>
        <w:spacing w:after="0" w:line="240" w:lineRule="auto"/>
        <w:jc w:val="both"/>
        <w:rPr>
          <w:rFonts w:asciiTheme="majorBidi" w:hAnsiTheme="majorBidi" w:cstheme="majorBidi"/>
          <w:sz w:val="28"/>
          <w:szCs w:val="28"/>
          <w:lang w:val="en-CA"/>
        </w:rPr>
      </w:pPr>
    </w:p>
    <w:p w:rsidR="0034238D" w:rsidRDefault="0034238D" w:rsidP="0034238D">
      <w:pPr>
        <w:autoSpaceDE w:val="0"/>
        <w:autoSpaceDN w:val="0"/>
        <w:bidi w:val="0"/>
        <w:adjustRightInd w:val="0"/>
        <w:spacing w:after="0" w:line="240" w:lineRule="auto"/>
        <w:jc w:val="both"/>
        <w:rPr>
          <w:rFonts w:asciiTheme="majorBidi" w:hAnsiTheme="majorBidi" w:cstheme="majorBidi"/>
          <w:sz w:val="28"/>
          <w:szCs w:val="28"/>
          <w:lang w:val="en-CA"/>
        </w:rPr>
      </w:pPr>
    </w:p>
    <w:p w:rsidR="0034238D" w:rsidRDefault="0034238D" w:rsidP="0034238D">
      <w:pPr>
        <w:autoSpaceDE w:val="0"/>
        <w:autoSpaceDN w:val="0"/>
        <w:bidi w:val="0"/>
        <w:adjustRightInd w:val="0"/>
        <w:spacing w:after="0" w:line="240" w:lineRule="auto"/>
        <w:jc w:val="both"/>
        <w:rPr>
          <w:rFonts w:asciiTheme="majorBidi" w:hAnsiTheme="majorBidi" w:cstheme="majorBidi"/>
          <w:sz w:val="28"/>
          <w:szCs w:val="28"/>
          <w:lang w:val="en-CA"/>
        </w:rPr>
      </w:pPr>
    </w:p>
    <w:p w:rsidR="0034238D" w:rsidRDefault="0034238D" w:rsidP="0034238D">
      <w:pPr>
        <w:autoSpaceDE w:val="0"/>
        <w:autoSpaceDN w:val="0"/>
        <w:bidi w:val="0"/>
        <w:adjustRightInd w:val="0"/>
        <w:spacing w:after="0" w:line="240" w:lineRule="auto"/>
        <w:jc w:val="both"/>
        <w:rPr>
          <w:rFonts w:asciiTheme="majorBidi" w:hAnsiTheme="majorBidi" w:cstheme="majorBidi"/>
          <w:sz w:val="28"/>
          <w:szCs w:val="28"/>
          <w:lang w:val="en-CA"/>
        </w:rPr>
      </w:pPr>
    </w:p>
    <w:p w:rsidR="0034238D" w:rsidRDefault="0034238D" w:rsidP="00336D95">
      <w:pPr>
        <w:autoSpaceDE w:val="0"/>
        <w:autoSpaceDN w:val="0"/>
        <w:bidi w:val="0"/>
        <w:adjustRightInd w:val="0"/>
        <w:spacing w:after="0" w:line="240" w:lineRule="auto"/>
        <w:jc w:val="center"/>
        <w:rPr>
          <w:rFonts w:asciiTheme="majorBidi" w:hAnsiTheme="majorBidi" w:cstheme="majorBidi"/>
          <w:sz w:val="28"/>
          <w:szCs w:val="28"/>
        </w:rPr>
      </w:pPr>
      <w:r>
        <w:rPr>
          <w:rFonts w:asciiTheme="majorBidi" w:hAnsiTheme="majorBidi" w:cstheme="majorBidi"/>
          <w:noProof/>
          <w:sz w:val="28"/>
          <w:szCs w:val="28"/>
          <w:lang w:val="en-CA" w:eastAsia="en-CA"/>
        </w:rPr>
        <w:drawing>
          <wp:inline distT="0" distB="0" distL="0" distR="0">
            <wp:extent cx="4239217" cy="2038635"/>
            <wp:effectExtent l="19050" t="0" r="8933" b="0"/>
            <wp:docPr id="16" name="صورة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4239217" cy="2038635"/>
                    </a:xfrm>
                    <a:prstGeom prst="rect">
                      <a:avLst/>
                    </a:prstGeom>
                  </pic:spPr>
                </pic:pic>
              </a:graphicData>
            </a:graphic>
          </wp:inline>
        </w:drawing>
      </w:r>
    </w:p>
    <w:p w:rsidR="0034238D" w:rsidRDefault="0034238D" w:rsidP="0034238D">
      <w:pPr>
        <w:autoSpaceDE w:val="0"/>
        <w:autoSpaceDN w:val="0"/>
        <w:bidi w:val="0"/>
        <w:adjustRightInd w:val="0"/>
        <w:spacing w:after="0" w:line="240" w:lineRule="auto"/>
        <w:jc w:val="both"/>
        <w:rPr>
          <w:rFonts w:asciiTheme="majorBidi" w:hAnsiTheme="majorBidi" w:cstheme="majorBidi"/>
          <w:sz w:val="28"/>
          <w:szCs w:val="28"/>
        </w:rPr>
      </w:pPr>
    </w:p>
    <w:p w:rsidR="0034238D" w:rsidRDefault="0034238D" w:rsidP="00336D95">
      <w:pPr>
        <w:autoSpaceDE w:val="0"/>
        <w:autoSpaceDN w:val="0"/>
        <w:bidi w:val="0"/>
        <w:adjustRightInd w:val="0"/>
        <w:spacing w:after="0" w:line="240" w:lineRule="auto"/>
        <w:jc w:val="center"/>
        <w:rPr>
          <w:rFonts w:asciiTheme="majorBidi" w:hAnsiTheme="majorBidi" w:cstheme="majorBidi"/>
          <w:sz w:val="28"/>
          <w:szCs w:val="28"/>
          <w:lang w:val="en-CA"/>
        </w:rPr>
      </w:pPr>
      <w:r w:rsidRPr="0034238D">
        <w:rPr>
          <w:rFonts w:asciiTheme="majorBidi" w:hAnsiTheme="majorBidi" w:cstheme="majorBidi"/>
          <w:b/>
          <w:bCs/>
          <w:sz w:val="28"/>
          <w:szCs w:val="28"/>
          <w:lang w:val="en-CA"/>
        </w:rPr>
        <w:t xml:space="preserve">Figure 1: </w:t>
      </w:r>
      <w:r w:rsidRPr="0034238D">
        <w:rPr>
          <w:rFonts w:asciiTheme="majorBidi" w:hAnsiTheme="majorBidi" w:cstheme="majorBidi"/>
          <w:sz w:val="28"/>
          <w:szCs w:val="28"/>
          <w:lang w:val="en-CA"/>
        </w:rPr>
        <w:t>Illustration of Fields of Vision</w:t>
      </w:r>
      <w:r>
        <w:rPr>
          <w:rFonts w:asciiTheme="majorBidi" w:hAnsiTheme="majorBidi" w:cstheme="majorBidi"/>
          <w:sz w:val="28"/>
          <w:szCs w:val="28"/>
          <w:lang w:val="en-CA"/>
        </w:rPr>
        <w:t>.</w:t>
      </w:r>
    </w:p>
    <w:p w:rsidR="0034238D" w:rsidRDefault="0034238D" w:rsidP="0034238D">
      <w:pPr>
        <w:autoSpaceDE w:val="0"/>
        <w:autoSpaceDN w:val="0"/>
        <w:bidi w:val="0"/>
        <w:adjustRightInd w:val="0"/>
        <w:spacing w:after="0" w:line="240" w:lineRule="auto"/>
        <w:jc w:val="both"/>
        <w:rPr>
          <w:rFonts w:asciiTheme="majorBidi" w:hAnsiTheme="majorBidi" w:cstheme="majorBidi"/>
          <w:sz w:val="28"/>
          <w:szCs w:val="28"/>
          <w:lang w:val="en-CA"/>
        </w:rPr>
      </w:pPr>
    </w:p>
    <w:p w:rsidR="00F3439B" w:rsidRDefault="00F3439B" w:rsidP="00F3439B">
      <w:pPr>
        <w:autoSpaceDE w:val="0"/>
        <w:autoSpaceDN w:val="0"/>
        <w:bidi w:val="0"/>
        <w:adjustRightInd w:val="0"/>
        <w:spacing w:after="0" w:line="240" w:lineRule="auto"/>
        <w:jc w:val="both"/>
        <w:rPr>
          <w:rFonts w:asciiTheme="majorBidi" w:hAnsiTheme="majorBidi" w:cstheme="majorBidi"/>
          <w:sz w:val="28"/>
          <w:szCs w:val="28"/>
          <w:lang w:val="en-CA"/>
        </w:rPr>
      </w:pPr>
    </w:p>
    <w:p w:rsidR="0034238D" w:rsidRDefault="0027411F" w:rsidP="00E76FBC">
      <w:pPr>
        <w:autoSpaceDE w:val="0"/>
        <w:autoSpaceDN w:val="0"/>
        <w:bidi w:val="0"/>
        <w:adjustRightInd w:val="0"/>
        <w:spacing w:after="120" w:line="240" w:lineRule="auto"/>
        <w:jc w:val="both"/>
        <w:rPr>
          <w:rFonts w:ascii="Arial" w:hAnsi="Arial" w:cs="Arial"/>
          <w:b/>
          <w:bCs/>
          <w:sz w:val="25"/>
          <w:szCs w:val="25"/>
          <w:lang w:val="en-CA"/>
        </w:rPr>
      </w:pPr>
      <w:r>
        <w:rPr>
          <w:rFonts w:ascii="Arial" w:hAnsi="Arial" w:cs="Arial"/>
          <w:b/>
          <w:bCs/>
          <w:sz w:val="25"/>
          <w:szCs w:val="25"/>
          <w:lang w:val="en-CA"/>
        </w:rPr>
        <w:t xml:space="preserve">1.1.3 </w:t>
      </w:r>
      <w:r w:rsidR="00487716">
        <w:rPr>
          <w:rFonts w:ascii="Arial" w:hAnsi="Arial" w:cs="Arial"/>
          <w:b/>
          <w:bCs/>
          <w:sz w:val="25"/>
          <w:szCs w:val="25"/>
          <w:lang w:val="en-CA"/>
        </w:rPr>
        <w:t>Perception-Reaction Time</w:t>
      </w:r>
    </w:p>
    <w:p w:rsidR="00487716" w:rsidRDefault="00487716" w:rsidP="00E76FBC">
      <w:pPr>
        <w:autoSpaceDE w:val="0"/>
        <w:autoSpaceDN w:val="0"/>
        <w:bidi w:val="0"/>
        <w:adjustRightInd w:val="0"/>
        <w:spacing w:after="120" w:line="240" w:lineRule="auto"/>
        <w:jc w:val="both"/>
        <w:rPr>
          <w:rFonts w:asciiTheme="majorBidi" w:hAnsiTheme="majorBidi" w:cstheme="majorBidi"/>
          <w:sz w:val="28"/>
          <w:szCs w:val="28"/>
          <w:lang w:val="en-CA"/>
        </w:rPr>
      </w:pPr>
      <w:r w:rsidRPr="00487716">
        <w:rPr>
          <w:rFonts w:asciiTheme="majorBidi" w:hAnsiTheme="majorBidi" w:cstheme="majorBidi"/>
          <w:sz w:val="28"/>
          <w:szCs w:val="28"/>
          <w:lang w:val="en-CA"/>
        </w:rPr>
        <w:t>The second critical driver characteristic is perception reaction time (PRT). During perception and reaction, there</w:t>
      </w:r>
      <w:r>
        <w:rPr>
          <w:rFonts w:asciiTheme="majorBidi" w:hAnsiTheme="majorBidi" w:cstheme="majorBidi"/>
          <w:sz w:val="28"/>
          <w:szCs w:val="28"/>
          <w:lang w:val="en-CA"/>
        </w:rPr>
        <w:t xml:space="preserve"> </w:t>
      </w:r>
      <w:r w:rsidRPr="00487716">
        <w:rPr>
          <w:rFonts w:asciiTheme="majorBidi" w:hAnsiTheme="majorBidi" w:cstheme="majorBidi"/>
          <w:sz w:val="28"/>
          <w:szCs w:val="28"/>
          <w:lang w:val="en-CA"/>
        </w:rPr>
        <w:t>are four distinct processes that the driver must perform</w:t>
      </w:r>
      <w:r>
        <w:rPr>
          <w:rFonts w:asciiTheme="majorBidi" w:hAnsiTheme="majorBidi" w:cstheme="majorBidi"/>
          <w:sz w:val="28"/>
          <w:szCs w:val="28"/>
          <w:lang w:val="en-CA"/>
        </w:rPr>
        <w:t>:</w:t>
      </w:r>
    </w:p>
    <w:p w:rsidR="00487716" w:rsidRPr="00487716" w:rsidRDefault="00487716" w:rsidP="00487716">
      <w:pPr>
        <w:autoSpaceDE w:val="0"/>
        <w:autoSpaceDN w:val="0"/>
        <w:bidi w:val="0"/>
        <w:adjustRightInd w:val="0"/>
        <w:spacing w:after="0" w:line="240" w:lineRule="auto"/>
        <w:jc w:val="both"/>
        <w:rPr>
          <w:rFonts w:asciiTheme="majorBidi" w:hAnsiTheme="majorBidi" w:cstheme="majorBidi"/>
          <w:sz w:val="28"/>
          <w:szCs w:val="28"/>
          <w:lang w:val="en-CA"/>
        </w:rPr>
      </w:pPr>
      <w:r w:rsidRPr="00487716">
        <w:rPr>
          <w:rFonts w:asciiTheme="majorBidi" w:hAnsiTheme="majorBidi" w:cstheme="majorBidi"/>
          <w:sz w:val="28"/>
          <w:szCs w:val="28"/>
          <w:lang w:val="en-CA"/>
        </w:rPr>
        <w:t xml:space="preserve">1. </w:t>
      </w:r>
      <w:r w:rsidRPr="00487716">
        <w:rPr>
          <w:rFonts w:asciiTheme="majorBidi" w:hAnsiTheme="majorBidi" w:cstheme="majorBidi"/>
          <w:i/>
          <w:iCs/>
          <w:sz w:val="28"/>
          <w:szCs w:val="28"/>
          <w:lang w:val="en-CA"/>
        </w:rPr>
        <w:t xml:space="preserve">Detection. </w:t>
      </w:r>
      <w:r w:rsidRPr="00487716">
        <w:rPr>
          <w:rFonts w:asciiTheme="majorBidi" w:hAnsiTheme="majorBidi" w:cstheme="majorBidi"/>
          <w:sz w:val="28"/>
          <w:szCs w:val="28"/>
          <w:lang w:val="en-CA"/>
        </w:rPr>
        <w:t xml:space="preserve">In this phase, </w:t>
      </w:r>
      <w:r w:rsidRPr="00487716">
        <w:rPr>
          <w:rFonts w:asciiTheme="majorBidi" w:hAnsiTheme="majorBidi" w:cstheme="majorBidi"/>
          <w:b/>
          <w:bCs/>
          <w:sz w:val="28"/>
          <w:szCs w:val="28"/>
          <w:lang w:val="en-CA"/>
        </w:rPr>
        <w:t xml:space="preserve">an </w:t>
      </w:r>
      <w:r w:rsidRPr="00487716">
        <w:rPr>
          <w:rFonts w:asciiTheme="majorBidi" w:hAnsiTheme="majorBidi" w:cstheme="majorBidi"/>
          <w:sz w:val="28"/>
          <w:szCs w:val="28"/>
          <w:lang w:val="en-CA"/>
        </w:rPr>
        <w:t>object or condition of concern enters the driver’s field of vision, and the driver becomes consciously aware that something requiring a response is present.</w:t>
      </w:r>
    </w:p>
    <w:p w:rsidR="00487716" w:rsidRPr="00487716" w:rsidRDefault="00487716" w:rsidP="00487716">
      <w:pPr>
        <w:autoSpaceDE w:val="0"/>
        <w:autoSpaceDN w:val="0"/>
        <w:bidi w:val="0"/>
        <w:adjustRightInd w:val="0"/>
        <w:spacing w:after="0" w:line="240" w:lineRule="auto"/>
        <w:jc w:val="both"/>
        <w:rPr>
          <w:rFonts w:asciiTheme="majorBidi" w:hAnsiTheme="majorBidi" w:cstheme="majorBidi"/>
          <w:sz w:val="28"/>
          <w:szCs w:val="28"/>
          <w:lang w:val="en-CA"/>
        </w:rPr>
      </w:pPr>
      <w:r w:rsidRPr="00487716">
        <w:rPr>
          <w:rFonts w:asciiTheme="majorBidi" w:hAnsiTheme="majorBidi" w:cstheme="majorBidi"/>
          <w:sz w:val="28"/>
          <w:szCs w:val="28"/>
          <w:lang w:val="en-CA"/>
        </w:rPr>
        <w:t xml:space="preserve">2. </w:t>
      </w:r>
      <w:r w:rsidRPr="00487716">
        <w:rPr>
          <w:rFonts w:asciiTheme="majorBidi" w:hAnsiTheme="majorBidi" w:cstheme="majorBidi"/>
          <w:i/>
          <w:iCs/>
          <w:sz w:val="28"/>
          <w:szCs w:val="28"/>
          <w:lang w:val="en-CA"/>
        </w:rPr>
        <w:t xml:space="preserve">Identification. </w:t>
      </w:r>
      <w:r w:rsidRPr="00487716">
        <w:rPr>
          <w:rFonts w:asciiTheme="majorBidi" w:hAnsiTheme="majorBidi" w:cstheme="majorBidi"/>
          <w:sz w:val="28"/>
          <w:szCs w:val="28"/>
          <w:lang w:val="en-CA"/>
        </w:rPr>
        <w:t>In this phase, the driver acquires sufficient information concerning the object or condition to allow the consideration of an appropriate response.</w:t>
      </w:r>
    </w:p>
    <w:p w:rsidR="00487716" w:rsidRDefault="00487716" w:rsidP="00487716">
      <w:pPr>
        <w:autoSpaceDE w:val="0"/>
        <w:autoSpaceDN w:val="0"/>
        <w:bidi w:val="0"/>
        <w:adjustRightInd w:val="0"/>
        <w:spacing w:after="0" w:line="240" w:lineRule="auto"/>
        <w:jc w:val="both"/>
        <w:rPr>
          <w:rFonts w:asciiTheme="majorBidi" w:hAnsiTheme="majorBidi" w:cstheme="majorBidi"/>
          <w:sz w:val="28"/>
          <w:szCs w:val="28"/>
          <w:lang w:val="en-CA"/>
        </w:rPr>
      </w:pPr>
      <w:r w:rsidRPr="00487716">
        <w:rPr>
          <w:rFonts w:asciiTheme="majorBidi" w:hAnsiTheme="majorBidi" w:cstheme="majorBidi"/>
          <w:sz w:val="28"/>
          <w:szCs w:val="28"/>
          <w:lang w:val="en-CA"/>
        </w:rPr>
        <w:t xml:space="preserve">3. </w:t>
      </w:r>
      <w:r w:rsidRPr="00487716">
        <w:rPr>
          <w:rFonts w:asciiTheme="majorBidi" w:hAnsiTheme="majorBidi" w:cstheme="majorBidi"/>
          <w:i/>
          <w:iCs/>
          <w:sz w:val="28"/>
          <w:szCs w:val="28"/>
          <w:lang w:val="en-CA"/>
        </w:rPr>
        <w:t xml:space="preserve">Decision. </w:t>
      </w:r>
      <w:r w:rsidRPr="00487716">
        <w:rPr>
          <w:rFonts w:asciiTheme="majorBidi" w:hAnsiTheme="majorBidi" w:cstheme="majorBidi"/>
          <w:sz w:val="28"/>
          <w:szCs w:val="28"/>
          <w:lang w:val="en-CA"/>
        </w:rPr>
        <w:t>Once identification of the object or condition is sufficiently completed, the driver</w:t>
      </w:r>
      <w:r>
        <w:rPr>
          <w:rFonts w:asciiTheme="majorBidi" w:hAnsiTheme="majorBidi" w:cstheme="majorBidi"/>
          <w:sz w:val="28"/>
          <w:szCs w:val="28"/>
          <w:lang w:val="en-CA"/>
        </w:rPr>
        <w:t xml:space="preserve"> </w:t>
      </w:r>
      <w:r w:rsidRPr="00487716">
        <w:rPr>
          <w:rFonts w:asciiTheme="majorBidi" w:hAnsiTheme="majorBidi" w:cstheme="majorBidi"/>
          <w:sz w:val="28"/>
          <w:szCs w:val="28"/>
          <w:lang w:val="en-CA"/>
        </w:rPr>
        <w:t>must analyze the information and make a decision about how to respond.</w:t>
      </w:r>
    </w:p>
    <w:p w:rsidR="00487716" w:rsidRDefault="00487716" w:rsidP="00487716">
      <w:pPr>
        <w:autoSpaceDE w:val="0"/>
        <w:autoSpaceDN w:val="0"/>
        <w:bidi w:val="0"/>
        <w:adjustRightInd w:val="0"/>
        <w:spacing w:after="0" w:line="240" w:lineRule="auto"/>
        <w:rPr>
          <w:rFonts w:asciiTheme="majorBidi" w:hAnsiTheme="majorBidi" w:cstheme="majorBidi"/>
          <w:sz w:val="28"/>
          <w:szCs w:val="28"/>
          <w:lang w:val="en-CA"/>
        </w:rPr>
      </w:pPr>
      <w:r w:rsidRPr="00487716">
        <w:rPr>
          <w:rFonts w:asciiTheme="majorBidi" w:hAnsiTheme="majorBidi" w:cstheme="majorBidi"/>
          <w:i/>
          <w:iCs/>
          <w:sz w:val="28"/>
          <w:szCs w:val="28"/>
          <w:lang w:val="en-CA"/>
        </w:rPr>
        <w:t xml:space="preserve">4. Response. </w:t>
      </w:r>
      <w:r w:rsidRPr="00487716">
        <w:rPr>
          <w:rFonts w:asciiTheme="majorBidi" w:hAnsiTheme="majorBidi" w:cstheme="majorBidi"/>
          <w:sz w:val="28"/>
          <w:szCs w:val="28"/>
          <w:lang w:val="en-CA"/>
        </w:rPr>
        <w:t>After a decision has been reached, the response is now physically implemented by the driver.</w:t>
      </w:r>
    </w:p>
    <w:p w:rsidR="00487716" w:rsidRDefault="00487716" w:rsidP="00487716">
      <w:pPr>
        <w:autoSpaceDE w:val="0"/>
        <w:autoSpaceDN w:val="0"/>
        <w:bidi w:val="0"/>
        <w:adjustRightInd w:val="0"/>
        <w:spacing w:after="0" w:line="240" w:lineRule="auto"/>
        <w:rPr>
          <w:rFonts w:asciiTheme="majorBidi" w:hAnsiTheme="majorBidi" w:cstheme="majorBidi"/>
          <w:sz w:val="28"/>
          <w:szCs w:val="28"/>
          <w:lang w:val="en-CA"/>
        </w:rPr>
      </w:pPr>
    </w:p>
    <w:p w:rsidR="00487716" w:rsidRDefault="005F6666" w:rsidP="005F6666">
      <w:pPr>
        <w:autoSpaceDE w:val="0"/>
        <w:autoSpaceDN w:val="0"/>
        <w:bidi w:val="0"/>
        <w:adjustRightInd w:val="0"/>
        <w:spacing w:after="0" w:line="240" w:lineRule="auto"/>
        <w:jc w:val="both"/>
        <w:rPr>
          <w:rFonts w:asciiTheme="majorBidi" w:hAnsiTheme="majorBidi" w:cstheme="majorBidi"/>
          <w:sz w:val="28"/>
          <w:szCs w:val="28"/>
          <w:lang w:val="en-CA"/>
        </w:rPr>
      </w:pPr>
      <w:r w:rsidRPr="005F6666">
        <w:rPr>
          <w:rFonts w:asciiTheme="majorBidi" w:hAnsiTheme="majorBidi" w:cstheme="majorBidi"/>
          <w:sz w:val="28"/>
          <w:szCs w:val="28"/>
          <w:lang w:val="en-CA"/>
        </w:rPr>
        <w:t>The total amount of time that this process takes is called the perception-reaction time (PRT). In some of the literature,</w:t>
      </w:r>
      <w:r>
        <w:rPr>
          <w:rFonts w:asciiTheme="majorBidi" w:hAnsiTheme="majorBidi" w:cstheme="majorBidi"/>
          <w:sz w:val="28"/>
          <w:szCs w:val="28"/>
          <w:lang w:val="en-CA"/>
        </w:rPr>
        <w:t xml:space="preserve"> </w:t>
      </w:r>
      <w:r w:rsidRPr="005F6666">
        <w:rPr>
          <w:rFonts w:asciiTheme="majorBidi" w:hAnsiTheme="majorBidi" w:cstheme="majorBidi"/>
          <w:sz w:val="28"/>
          <w:szCs w:val="28"/>
          <w:lang w:val="en-CA"/>
        </w:rPr>
        <w:t>the four phases are referred to as perception, identification, emotion, and volition, leading to the term “PIEV time.” This text will use PRT, but the reader should understand that this is equivalent to PIEV time.</w:t>
      </w:r>
    </w:p>
    <w:p w:rsidR="005F6666" w:rsidRDefault="005F6666" w:rsidP="005F6666">
      <w:pPr>
        <w:autoSpaceDE w:val="0"/>
        <w:autoSpaceDN w:val="0"/>
        <w:bidi w:val="0"/>
        <w:adjustRightInd w:val="0"/>
        <w:spacing w:after="0" w:line="240" w:lineRule="auto"/>
        <w:jc w:val="both"/>
        <w:rPr>
          <w:rFonts w:asciiTheme="majorBidi" w:hAnsiTheme="majorBidi" w:cstheme="majorBidi"/>
          <w:sz w:val="28"/>
          <w:szCs w:val="28"/>
          <w:lang w:val="en-CA"/>
        </w:rPr>
      </w:pPr>
    </w:p>
    <w:p w:rsidR="005F6666" w:rsidRPr="007E117B" w:rsidRDefault="0027411F" w:rsidP="00E76FBC">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1.1.4 </w:t>
      </w:r>
      <w:r w:rsidR="007E117B" w:rsidRPr="007E117B">
        <w:rPr>
          <w:rFonts w:asciiTheme="majorBidi" w:hAnsiTheme="majorBidi" w:cstheme="majorBidi"/>
          <w:b/>
          <w:bCs/>
          <w:sz w:val="28"/>
          <w:szCs w:val="28"/>
          <w:lang w:val="en-CA"/>
        </w:rPr>
        <w:t>Design Values</w:t>
      </w:r>
    </w:p>
    <w:p w:rsidR="007E117B" w:rsidRDefault="007E117B" w:rsidP="00E76FBC">
      <w:pPr>
        <w:autoSpaceDE w:val="0"/>
        <w:autoSpaceDN w:val="0"/>
        <w:bidi w:val="0"/>
        <w:adjustRightInd w:val="0"/>
        <w:spacing w:after="120" w:line="240" w:lineRule="auto"/>
        <w:rPr>
          <w:rFonts w:asciiTheme="majorBidi" w:hAnsiTheme="majorBidi" w:cstheme="majorBidi"/>
          <w:sz w:val="28"/>
          <w:szCs w:val="28"/>
          <w:lang w:val="en-CA"/>
        </w:rPr>
      </w:pPr>
      <w:r w:rsidRPr="007E117B">
        <w:rPr>
          <w:rFonts w:asciiTheme="majorBidi" w:hAnsiTheme="majorBidi" w:cstheme="majorBidi"/>
          <w:sz w:val="28"/>
          <w:szCs w:val="28"/>
          <w:lang w:val="en-CA"/>
        </w:rPr>
        <w:t>Like all human characteristics, perception-reaction times vary widely amongst drivers, as do a variety of</w:t>
      </w:r>
      <w:r>
        <w:rPr>
          <w:rFonts w:asciiTheme="majorBidi" w:hAnsiTheme="majorBidi" w:cstheme="majorBidi"/>
          <w:sz w:val="28"/>
          <w:szCs w:val="28"/>
          <w:lang w:val="en-CA"/>
        </w:rPr>
        <w:t xml:space="preserve"> </w:t>
      </w:r>
      <w:r w:rsidRPr="007E117B">
        <w:rPr>
          <w:rFonts w:asciiTheme="majorBidi" w:hAnsiTheme="majorBidi" w:cstheme="majorBidi"/>
          <w:sz w:val="28"/>
          <w:szCs w:val="28"/>
          <w:lang w:val="en-CA"/>
        </w:rPr>
        <w:t>other factors, including the type and complexity of the event perceived and the environmental conditions at the</w:t>
      </w:r>
      <w:r>
        <w:rPr>
          <w:rFonts w:asciiTheme="majorBidi" w:hAnsiTheme="majorBidi" w:cstheme="majorBidi"/>
          <w:sz w:val="28"/>
          <w:szCs w:val="28"/>
          <w:lang w:val="en-CA"/>
        </w:rPr>
        <w:t xml:space="preserve"> </w:t>
      </w:r>
      <w:r w:rsidRPr="007E117B">
        <w:rPr>
          <w:rFonts w:asciiTheme="majorBidi" w:hAnsiTheme="majorBidi" w:cstheme="majorBidi"/>
          <w:sz w:val="28"/>
          <w:szCs w:val="28"/>
          <w:lang w:val="en-CA"/>
        </w:rPr>
        <w:t>time of the response.</w:t>
      </w:r>
    </w:p>
    <w:p w:rsidR="007E117B" w:rsidRDefault="007E117B" w:rsidP="007E117B">
      <w:pPr>
        <w:autoSpaceDE w:val="0"/>
        <w:autoSpaceDN w:val="0"/>
        <w:bidi w:val="0"/>
        <w:adjustRightInd w:val="0"/>
        <w:spacing w:after="0" w:line="240" w:lineRule="auto"/>
        <w:jc w:val="both"/>
        <w:rPr>
          <w:rFonts w:asciiTheme="majorBidi" w:hAnsiTheme="majorBidi" w:cstheme="majorBidi"/>
          <w:sz w:val="28"/>
          <w:szCs w:val="28"/>
          <w:lang w:val="en-CA"/>
        </w:rPr>
      </w:pPr>
      <w:r w:rsidRPr="007E117B">
        <w:rPr>
          <w:rFonts w:asciiTheme="majorBidi" w:hAnsiTheme="majorBidi" w:cstheme="majorBidi"/>
          <w:sz w:val="28"/>
          <w:szCs w:val="28"/>
          <w:lang w:val="en-CA"/>
        </w:rPr>
        <w:t>Nevertheless, design values for various applications must be selected. The American Association of State Highway and Transportation Officials (AASHTO) mandates the use of 2.5 seconds for most computations involving braking reactions</w:t>
      </w:r>
      <w:r w:rsidRPr="007E117B">
        <w:rPr>
          <w:rFonts w:asciiTheme="majorBidi" w:hAnsiTheme="majorBidi" w:cstheme="majorBidi"/>
          <w:i/>
          <w:iCs/>
          <w:sz w:val="28"/>
          <w:szCs w:val="28"/>
          <w:lang w:val="en-CA"/>
        </w:rPr>
        <w:t xml:space="preserve">, </w:t>
      </w:r>
      <w:r w:rsidRPr="00E76177">
        <w:rPr>
          <w:rFonts w:asciiTheme="majorBidi" w:hAnsiTheme="majorBidi" w:cstheme="majorBidi"/>
          <w:sz w:val="28"/>
          <w:szCs w:val="28"/>
          <w:lang w:val="en-CA"/>
        </w:rPr>
        <w:t>b</w:t>
      </w:r>
      <w:r w:rsidRPr="007E117B">
        <w:rPr>
          <w:rFonts w:asciiTheme="majorBidi" w:hAnsiTheme="majorBidi" w:cstheme="majorBidi"/>
          <w:sz w:val="28"/>
          <w:szCs w:val="28"/>
          <w:lang w:val="en-CA"/>
        </w:rPr>
        <w:t xml:space="preserve">ased upon a number of </w:t>
      </w:r>
      <w:r>
        <w:rPr>
          <w:rFonts w:asciiTheme="majorBidi" w:hAnsiTheme="majorBidi" w:cstheme="majorBidi"/>
          <w:sz w:val="28"/>
          <w:szCs w:val="28"/>
          <w:lang w:val="en-CA"/>
        </w:rPr>
        <w:t>research studies</w:t>
      </w:r>
      <w:r w:rsidRPr="007E117B">
        <w:rPr>
          <w:rFonts w:asciiTheme="majorBidi" w:hAnsiTheme="majorBidi" w:cstheme="majorBidi"/>
          <w:sz w:val="28"/>
          <w:szCs w:val="28"/>
          <w:lang w:val="en-CA"/>
        </w:rPr>
        <w:t>. This value is believed to be approximately a 90th percentile criterion (i.e., 90% of all drivers will have a PRT as fast or faster than 2.5 s).</w:t>
      </w:r>
    </w:p>
    <w:p w:rsidR="00E76177" w:rsidRDefault="008D2627" w:rsidP="008D2627">
      <w:pPr>
        <w:autoSpaceDE w:val="0"/>
        <w:autoSpaceDN w:val="0"/>
        <w:bidi w:val="0"/>
        <w:adjustRightInd w:val="0"/>
        <w:spacing w:after="0" w:line="240" w:lineRule="auto"/>
        <w:jc w:val="both"/>
        <w:rPr>
          <w:rFonts w:asciiTheme="majorBidi" w:hAnsiTheme="majorBidi" w:cstheme="majorBidi"/>
          <w:sz w:val="28"/>
          <w:szCs w:val="28"/>
          <w:lang w:val="en-CA"/>
        </w:rPr>
      </w:pPr>
      <w:r w:rsidRPr="008D2627">
        <w:rPr>
          <w:rFonts w:asciiTheme="majorBidi" w:hAnsiTheme="majorBidi" w:cstheme="majorBidi"/>
          <w:sz w:val="28"/>
          <w:szCs w:val="28"/>
          <w:lang w:val="en-CA"/>
        </w:rPr>
        <w:t xml:space="preserve">For signal timing purposes, the Institute of Transportation Engineers </w:t>
      </w:r>
      <w:r w:rsidRPr="008D2627">
        <w:rPr>
          <w:rFonts w:asciiTheme="majorBidi" w:hAnsiTheme="majorBidi" w:cstheme="majorBidi"/>
          <w:i/>
          <w:iCs/>
          <w:sz w:val="28"/>
          <w:szCs w:val="28"/>
          <w:lang w:val="en-CA"/>
        </w:rPr>
        <w:t xml:space="preserve"> </w:t>
      </w:r>
      <w:r w:rsidRPr="008D2627">
        <w:rPr>
          <w:rFonts w:asciiTheme="majorBidi" w:hAnsiTheme="majorBidi" w:cstheme="majorBidi"/>
          <w:sz w:val="28"/>
          <w:szCs w:val="28"/>
          <w:lang w:val="en-CA"/>
        </w:rPr>
        <w:t>recommends a PRT time of 1.0</w:t>
      </w:r>
      <w:r>
        <w:rPr>
          <w:rFonts w:asciiTheme="majorBidi" w:hAnsiTheme="majorBidi" w:cstheme="majorBidi"/>
          <w:sz w:val="28"/>
          <w:szCs w:val="28"/>
          <w:lang w:val="en-CA"/>
        </w:rPr>
        <w:t xml:space="preserve"> </w:t>
      </w:r>
      <w:r w:rsidRPr="008D2627">
        <w:rPr>
          <w:rFonts w:asciiTheme="majorBidi" w:hAnsiTheme="majorBidi" w:cstheme="majorBidi"/>
          <w:sz w:val="28"/>
          <w:szCs w:val="28"/>
          <w:lang w:val="en-CA"/>
        </w:rPr>
        <w:t>second. Because of the simplicity of the response and the preconditioning of drivers to respond to signals, the</w:t>
      </w:r>
      <w:r>
        <w:rPr>
          <w:rFonts w:asciiTheme="majorBidi" w:hAnsiTheme="majorBidi" w:cstheme="majorBidi"/>
          <w:sz w:val="28"/>
          <w:szCs w:val="28"/>
          <w:lang w:val="en-CA"/>
        </w:rPr>
        <w:t xml:space="preserve"> </w:t>
      </w:r>
      <w:r w:rsidRPr="008D2627">
        <w:rPr>
          <w:rFonts w:asciiTheme="majorBidi" w:hAnsiTheme="majorBidi" w:cstheme="majorBidi"/>
          <w:sz w:val="28"/>
          <w:szCs w:val="28"/>
          <w:lang w:val="en-CA"/>
        </w:rPr>
        <w:t>PRT time is significantly less than that for a braking response on an</w:t>
      </w:r>
      <w:r w:rsidRPr="008D2627">
        <w:rPr>
          <w:rFonts w:asciiTheme="majorBidi" w:hAnsiTheme="majorBidi" w:cstheme="majorBidi"/>
          <w:b/>
          <w:bCs/>
          <w:sz w:val="28"/>
          <w:szCs w:val="28"/>
          <w:lang w:val="en-CA"/>
        </w:rPr>
        <w:t xml:space="preserve"> </w:t>
      </w:r>
      <w:r w:rsidRPr="008D2627">
        <w:rPr>
          <w:rFonts w:asciiTheme="majorBidi" w:hAnsiTheme="majorBidi" w:cstheme="majorBidi"/>
          <w:sz w:val="28"/>
          <w:szCs w:val="28"/>
          <w:lang w:val="en-CA"/>
        </w:rPr>
        <w:t>open highway. While this is a lower value,</w:t>
      </w:r>
      <w:r>
        <w:rPr>
          <w:rFonts w:asciiTheme="majorBidi" w:hAnsiTheme="majorBidi" w:cstheme="majorBidi"/>
          <w:sz w:val="28"/>
          <w:szCs w:val="28"/>
          <w:lang w:val="en-CA"/>
        </w:rPr>
        <w:t xml:space="preserve"> </w:t>
      </w:r>
      <w:r w:rsidRPr="008D2627">
        <w:rPr>
          <w:rFonts w:asciiTheme="majorBidi" w:hAnsiTheme="majorBidi" w:cstheme="majorBidi"/>
          <w:sz w:val="28"/>
          <w:szCs w:val="28"/>
          <w:lang w:val="en-CA"/>
        </w:rPr>
        <w:t>it still represents an approximately 85th percentile for the particular situation of responding to a traffic signal.</w:t>
      </w:r>
    </w:p>
    <w:p w:rsidR="008D2627" w:rsidRDefault="008D2627" w:rsidP="008D2627">
      <w:pPr>
        <w:autoSpaceDE w:val="0"/>
        <w:autoSpaceDN w:val="0"/>
        <w:bidi w:val="0"/>
        <w:adjustRightInd w:val="0"/>
        <w:spacing w:after="0" w:line="240" w:lineRule="auto"/>
        <w:jc w:val="both"/>
        <w:rPr>
          <w:rFonts w:asciiTheme="majorBidi" w:hAnsiTheme="majorBidi" w:cstheme="majorBidi"/>
          <w:sz w:val="28"/>
          <w:szCs w:val="28"/>
        </w:rPr>
      </w:pPr>
    </w:p>
    <w:p w:rsidR="00B72A23" w:rsidRDefault="00E76FBC" w:rsidP="00E76FBC">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1.1.5 </w:t>
      </w:r>
      <w:r w:rsidR="00B72A23" w:rsidRPr="00B72A23">
        <w:rPr>
          <w:rFonts w:asciiTheme="majorBidi" w:hAnsiTheme="majorBidi" w:cstheme="majorBidi"/>
          <w:b/>
          <w:bCs/>
          <w:sz w:val="28"/>
          <w:szCs w:val="28"/>
          <w:lang w:val="en-CA"/>
        </w:rPr>
        <w:t>Expectancy</w:t>
      </w:r>
    </w:p>
    <w:p w:rsidR="00B72A23" w:rsidRDefault="00B72A23" w:rsidP="00E76FBC">
      <w:pPr>
        <w:autoSpaceDE w:val="0"/>
        <w:autoSpaceDN w:val="0"/>
        <w:bidi w:val="0"/>
        <w:adjustRightInd w:val="0"/>
        <w:spacing w:after="120" w:line="240" w:lineRule="auto"/>
        <w:jc w:val="both"/>
        <w:rPr>
          <w:rFonts w:asciiTheme="majorBidi" w:hAnsiTheme="majorBidi" w:cstheme="majorBidi"/>
          <w:sz w:val="28"/>
          <w:szCs w:val="28"/>
          <w:lang w:val="en-CA"/>
        </w:rPr>
      </w:pPr>
      <w:r w:rsidRPr="00B72A23">
        <w:rPr>
          <w:rFonts w:asciiTheme="majorBidi" w:hAnsiTheme="majorBidi" w:cstheme="majorBidi"/>
          <w:sz w:val="28"/>
          <w:szCs w:val="28"/>
          <w:lang w:val="en-CA"/>
        </w:rPr>
        <w:t>The concept of expectancy is important to the driving task and has a significant impact on the perception reaction</w:t>
      </w:r>
      <w:r>
        <w:rPr>
          <w:rFonts w:asciiTheme="majorBidi" w:hAnsiTheme="majorBidi" w:cstheme="majorBidi"/>
          <w:sz w:val="28"/>
          <w:szCs w:val="28"/>
          <w:lang w:val="en-CA"/>
        </w:rPr>
        <w:t xml:space="preserve"> </w:t>
      </w:r>
      <w:r w:rsidRPr="00B72A23">
        <w:rPr>
          <w:rFonts w:asciiTheme="majorBidi" w:hAnsiTheme="majorBidi" w:cstheme="majorBidi"/>
          <w:sz w:val="28"/>
          <w:szCs w:val="28"/>
          <w:lang w:val="en-CA"/>
        </w:rPr>
        <w:t xml:space="preserve">process and PRT. Simply put, drivers will react more quickly to situations they </w:t>
      </w:r>
      <w:r w:rsidRPr="00B72A23">
        <w:rPr>
          <w:rFonts w:asciiTheme="majorBidi" w:hAnsiTheme="majorBidi" w:cstheme="majorBidi"/>
          <w:i/>
          <w:iCs/>
          <w:sz w:val="28"/>
          <w:szCs w:val="28"/>
          <w:lang w:val="en-CA"/>
        </w:rPr>
        <w:t xml:space="preserve">expect </w:t>
      </w:r>
      <w:r w:rsidRPr="00B72A23">
        <w:rPr>
          <w:rFonts w:asciiTheme="majorBidi" w:hAnsiTheme="majorBidi" w:cstheme="majorBidi"/>
          <w:sz w:val="28"/>
          <w:szCs w:val="28"/>
          <w:lang w:val="en-CA"/>
        </w:rPr>
        <w:t xml:space="preserve">to encounter as opposed to those that they </w:t>
      </w:r>
      <w:r w:rsidRPr="00B72A23">
        <w:rPr>
          <w:rFonts w:asciiTheme="majorBidi" w:hAnsiTheme="majorBidi" w:cstheme="majorBidi"/>
          <w:i/>
          <w:iCs/>
          <w:sz w:val="28"/>
          <w:szCs w:val="28"/>
          <w:lang w:val="en-CA"/>
        </w:rPr>
        <w:t xml:space="preserve">do not expect </w:t>
      </w:r>
      <w:r w:rsidRPr="00B72A23">
        <w:rPr>
          <w:rFonts w:asciiTheme="majorBidi" w:hAnsiTheme="majorBidi" w:cstheme="majorBidi"/>
          <w:sz w:val="28"/>
          <w:szCs w:val="28"/>
          <w:lang w:val="en-CA"/>
        </w:rPr>
        <w:t>to encounter. There are three different types of expectancies:</w:t>
      </w:r>
    </w:p>
    <w:p w:rsidR="00502EFE" w:rsidRPr="00BE0B69" w:rsidRDefault="00BE0B69" w:rsidP="00BE0B69">
      <w:pPr>
        <w:autoSpaceDE w:val="0"/>
        <w:autoSpaceDN w:val="0"/>
        <w:bidi w:val="0"/>
        <w:adjustRightInd w:val="0"/>
        <w:spacing w:after="0" w:line="240" w:lineRule="auto"/>
        <w:jc w:val="both"/>
        <w:rPr>
          <w:rFonts w:asciiTheme="majorBidi" w:hAnsiTheme="majorBidi" w:cstheme="majorBidi"/>
          <w:sz w:val="28"/>
          <w:szCs w:val="28"/>
          <w:lang w:val="en-CA"/>
        </w:rPr>
      </w:pPr>
      <w:r w:rsidRPr="00BE0B69">
        <w:rPr>
          <w:rFonts w:asciiTheme="majorBidi" w:hAnsiTheme="majorBidi" w:cstheme="majorBidi"/>
          <w:sz w:val="28"/>
          <w:szCs w:val="28"/>
          <w:lang w:val="en-CA"/>
        </w:rPr>
        <w:t xml:space="preserve">1. </w:t>
      </w:r>
      <w:r w:rsidR="00502EFE" w:rsidRPr="00BE0B69">
        <w:rPr>
          <w:rFonts w:asciiTheme="majorBidi" w:hAnsiTheme="majorBidi" w:cstheme="majorBidi"/>
          <w:sz w:val="28"/>
          <w:szCs w:val="28"/>
          <w:lang w:val="en-CA"/>
        </w:rPr>
        <w:t xml:space="preserve"> </w:t>
      </w:r>
      <w:r w:rsidR="00502EFE" w:rsidRPr="00BE0B69">
        <w:rPr>
          <w:rFonts w:asciiTheme="majorBidi" w:hAnsiTheme="majorBidi" w:cstheme="majorBidi"/>
          <w:i/>
          <w:iCs/>
          <w:sz w:val="28"/>
          <w:szCs w:val="28"/>
          <w:lang w:val="en-CA"/>
        </w:rPr>
        <w:t xml:space="preserve">Continuity. </w:t>
      </w:r>
      <w:r w:rsidR="00502EFE" w:rsidRPr="00BE0B69">
        <w:rPr>
          <w:rFonts w:asciiTheme="majorBidi" w:hAnsiTheme="majorBidi" w:cstheme="majorBidi"/>
          <w:sz w:val="28"/>
          <w:szCs w:val="28"/>
          <w:lang w:val="en-CA"/>
        </w:rPr>
        <w:t>Experiences of the immediate past are generally expected to continue. Drivers do</w:t>
      </w:r>
    </w:p>
    <w:p w:rsidR="00502EFE" w:rsidRPr="00BE0B69" w:rsidRDefault="00502EFE" w:rsidP="00BE0B69">
      <w:pPr>
        <w:autoSpaceDE w:val="0"/>
        <w:autoSpaceDN w:val="0"/>
        <w:bidi w:val="0"/>
        <w:adjustRightInd w:val="0"/>
        <w:spacing w:after="0" w:line="240" w:lineRule="auto"/>
        <w:jc w:val="both"/>
        <w:rPr>
          <w:rFonts w:asciiTheme="majorBidi" w:hAnsiTheme="majorBidi" w:cstheme="majorBidi"/>
          <w:sz w:val="28"/>
          <w:szCs w:val="28"/>
          <w:lang w:val="en-CA"/>
        </w:rPr>
      </w:pPr>
      <w:r w:rsidRPr="00BE0B69">
        <w:rPr>
          <w:rFonts w:asciiTheme="majorBidi" w:hAnsiTheme="majorBidi" w:cstheme="majorBidi"/>
          <w:sz w:val="28"/>
          <w:szCs w:val="28"/>
          <w:lang w:val="en-CA"/>
        </w:rPr>
        <w:t>not, for example, expect the vehicle they are following</w:t>
      </w:r>
      <w:r w:rsidR="00BE0B69">
        <w:rPr>
          <w:rFonts w:asciiTheme="majorBidi" w:hAnsiTheme="majorBidi" w:cstheme="majorBidi"/>
          <w:sz w:val="28"/>
          <w:szCs w:val="28"/>
          <w:lang w:val="en-CA"/>
        </w:rPr>
        <w:t xml:space="preserve"> </w:t>
      </w:r>
      <w:r w:rsidRPr="00BE0B69">
        <w:rPr>
          <w:rFonts w:asciiTheme="majorBidi" w:hAnsiTheme="majorBidi" w:cstheme="majorBidi"/>
          <w:sz w:val="28"/>
          <w:szCs w:val="28"/>
          <w:lang w:val="en-CA"/>
        </w:rPr>
        <w:t>to suddenly slow down.</w:t>
      </w:r>
    </w:p>
    <w:p w:rsidR="00502EFE" w:rsidRPr="00BE0B69" w:rsidRDefault="00BE0B69" w:rsidP="00BE0B69">
      <w:pPr>
        <w:autoSpaceDE w:val="0"/>
        <w:autoSpaceDN w:val="0"/>
        <w:bidi w:val="0"/>
        <w:adjustRightInd w:val="0"/>
        <w:spacing w:after="0" w:line="240" w:lineRule="auto"/>
        <w:jc w:val="both"/>
        <w:rPr>
          <w:rFonts w:asciiTheme="majorBidi" w:hAnsiTheme="majorBidi" w:cstheme="majorBidi"/>
          <w:sz w:val="28"/>
          <w:szCs w:val="28"/>
          <w:lang w:val="en-CA"/>
        </w:rPr>
      </w:pPr>
      <w:r w:rsidRPr="00BE0B69">
        <w:rPr>
          <w:rFonts w:asciiTheme="majorBidi" w:hAnsiTheme="majorBidi" w:cstheme="majorBidi"/>
          <w:sz w:val="28"/>
          <w:szCs w:val="28"/>
          <w:lang w:val="en-CA"/>
        </w:rPr>
        <w:t>2.</w:t>
      </w:r>
      <w:r w:rsidR="00502EFE" w:rsidRPr="00BE0B69">
        <w:rPr>
          <w:rFonts w:asciiTheme="majorBidi" w:hAnsiTheme="majorBidi" w:cstheme="majorBidi"/>
          <w:sz w:val="28"/>
          <w:szCs w:val="28"/>
          <w:lang w:val="en-CA"/>
        </w:rPr>
        <w:t xml:space="preserve"> </w:t>
      </w:r>
      <w:r w:rsidR="00502EFE" w:rsidRPr="00BE0B69">
        <w:rPr>
          <w:rFonts w:asciiTheme="majorBidi" w:hAnsiTheme="majorBidi" w:cstheme="majorBidi"/>
          <w:i/>
          <w:iCs/>
          <w:sz w:val="28"/>
          <w:szCs w:val="28"/>
          <w:lang w:val="en-CA"/>
        </w:rPr>
        <w:t xml:space="preserve">Event. </w:t>
      </w:r>
      <w:r w:rsidR="00502EFE" w:rsidRPr="00BE0B69">
        <w:rPr>
          <w:rFonts w:asciiTheme="majorBidi" w:hAnsiTheme="majorBidi" w:cstheme="majorBidi"/>
          <w:sz w:val="28"/>
          <w:szCs w:val="28"/>
          <w:lang w:val="en-CA"/>
        </w:rPr>
        <w:t>Things that have not happened previously</w:t>
      </w:r>
      <w:r w:rsidRPr="00BE0B69">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 xml:space="preserve">will not happen. </w:t>
      </w:r>
      <w:r w:rsidR="00502EFE" w:rsidRPr="00BE0B69">
        <w:rPr>
          <w:rFonts w:asciiTheme="majorBidi" w:hAnsiTheme="majorBidi" w:cstheme="majorBidi"/>
          <w:b/>
          <w:bCs/>
          <w:sz w:val="28"/>
          <w:szCs w:val="28"/>
          <w:lang w:val="en-CA"/>
        </w:rPr>
        <w:t xml:space="preserve">If </w:t>
      </w:r>
      <w:r w:rsidR="00502EFE" w:rsidRPr="00BE0B69">
        <w:rPr>
          <w:rFonts w:asciiTheme="majorBidi" w:hAnsiTheme="majorBidi" w:cstheme="majorBidi"/>
          <w:sz w:val="28"/>
          <w:szCs w:val="28"/>
          <w:lang w:val="en-CA"/>
        </w:rPr>
        <w:t>no vehicles have been</w:t>
      </w:r>
      <w:r w:rsidRPr="00BE0B69">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observed entering the roadway from a small</w:t>
      </w:r>
      <w:r w:rsidRPr="00BE0B69">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driveway over a reasonable period of time,</w:t>
      </w:r>
      <w:r w:rsidRPr="00BE0B69">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then the driver will assume that none will</w:t>
      </w:r>
      <w:r>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enter now.</w:t>
      </w:r>
    </w:p>
    <w:p w:rsidR="00B72A23" w:rsidRDefault="00BE0B69" w:rsidP="00BE0B69">
      <w:pPr>
        <w:autoSpaceDE w:val="0"/>
        <w:autoSpaceDN w:val="0"/>
        <w:bidi w:val="0"/>
        <w:adjustRightInd w:val="0"/>
        <w:spacing w:after="0" w:line="240" w:lineRule="auto"/>
        <w:jc w:val="both"/>
        <w:rPr>
          <w:rFonts w:asciiTheme="majorBidi" w:hAnsiTheme="majorBidi" w:cstheme="majorBidi"/>
          <w:sz w:val="28"/>
          <w:szCs w:val="28"/>
          <w:lang w:val="en-CA"/>
        </w:rPr>
      </w:pPr>
      <w:r w:rsidRPr="00BE0B69">
        <w:rPr>
          <w:rFonts w:asciiTheme="majorBidi" w:hAnsiTheme="majorBidi" w:cstheme="majorBidi"/>
          <w:b/>
          <w:bCs/>
          <w:sz w:val="28"/>
          <w:szCs w:val="28"/>
          <w:lang w:val="en-CA"/>
        </w:rPr>
        <w:t>3.</w:t>
      </w:r>
      <w:r w:rsidR="00502EFE" w:rsidRPr="00BE0B69">
        <w:rPr>
          <w:rFonts w:asciiTheme="majorBidi" w:hAnsiTheme="majorBidi" w:cstheme="majorBidi"/>
          <w:b/>
          <w:bCs/>
          <w:sz w:val="28"/>
          <w:szCs w:val="28"/>
          <w:lang w:val="en-CA"/>
        </w:rPr>
        <w:t xml:space="preserve"> </w:t>
      </w:r>
      <w:r w:rsidRPr="00BE0B69">
        <w:rPr>
          <w:rFonts w:asciiTheme="majorBidi" w:hAnsiTheme="majorBidi" w:cstheme="majorBidi"/>
          <w:b/>
          <w:bCs/>
          <w:sz w:val="28"/>
          <w:szCs w:val="28"/>
          <w:lang w:val="en-CA"/>
        </w:rPr>
        <w:t xml:space="preserve"> </w:t>
      </w:r>
      <w:r w:rsidR="00502EFE" w:rsidRPr="00BE0B69">
        <w:rPr>
          <w:rFonts w:asciiTheme="majorBidi" w:hAnsiTheme="majorBidi" w:cstheme="majorBidi"/>
          <w:i/>
          <w:iCs/>
          <w:sz w:val="28"/>
          <w:szCs w:val="28"/>
          <w:lang w:val="en-CA"/>
        </w:rPr>
        <w:t xml:space="preserve">Temporal. </w:t>
      </w:r>
      <w:r w:rsidR="00502EFE" w:rsidRPr="00BE0B69">
        <w:rPr>
          <w:rFonts w:asciiTheme="majorBidi" w:hAnsiTheme="majorBidi" w:cstheme="majorBidi"/>
          <w:sz w:val="28"/>
          <w:szCs w:val="28"/>
          <w:lang w:val="en-CA"/>
        </w:rPr>
        <w:t>When events are cyclic, such as a traffic</w:t>
      </w:r>
      <w:r w:rsidRPr="00BE0B69">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signal, the longer a given state is observed,</w:t>
      </w:r>
      <w:r w:rsidRPr="00BE0B69">
        <w:rPr>
          <w:rFonts w:asciiTheme="majorBidi" w:hAnsiTheme="majorBidi" w:cstheme="majorBidi"/>
          <w:sz w:val="28"/>
          <w:szCs w:val="28"/>
          <w:lang w:val="en-CA"/>
        </w:rPr>
        <w:t xml:space="preserve"> </w:t>
      </w:r>
      <w:r w:rsidR="00502EFE" w:rsidRPr="00BE0B69">
        <w:rPr>
          <w:rFonts w:asciiTheme="majorBidi" w:hAnsiTheme="majorBidi" w:cstheme="majorBidi"/>
          <w:sz w:val="28"/>
          <w:szCs w:val="28"/>
          <w:lang w:val="en-CA"/>
        </w:rPr>
        <w:t>drivers will assume that it is more likely that a</w:t>
      </w:r>
      <w:r>
        <w:rPr>
          <w:rFonts w:asciiTheme="majorBidi" w:hAnsiTheme="majorBidi" w:cstheme="majorBidi"/>
          <w:sz w:val="28"/>
          <w:szCs w:val="28"/>
          <w:lang w:val="en-CA"/>
        </w:rPr>
        <w:t xml:space="preserve"> change will occur. </w:t>
      </w:r>
    </w:p>
    <w:p w:rsidR="00BF2A59" w:rsidRDefault="00BF2A59" w:rsidP="00BF2A59">
      <w:pPr>
        <w:autoSpaceDE w:val="0"/>
        <w:autoSpaceDN w:val="0"/>
        <w:bidi w:val="0"/>
        <w:adjustRightInd w:val="0"/>
        <w:spacing w:after="0" w:line="240" w:lineRule="auto"/>
        <w:jc w:val="both"/>
        <w:rPr>
          <w:rFonts w:asciiTheme="majorBidi" w:hAnsiTheme="majorBidi" w:cstheme="majorBidi"/>
          <w:sz w:val="28"/>
          <w:szCs w:val="28"/>
          <w:lang w:val="en-CA"/>
        </w:rPr>
      </w:pPr>
    </w:p>
    <w:p w:rsidR="00BF2A59" w:rsidRDefault="00320CC3" w:rsidP="00320CC3">
      <w:pPr>
        <w:autoSpaceDE w:val="0"/>
        <w:autoSpaceDN w:val="0"/>
        <w:bidi w:val="0"/>
        <w:adjustRightInd w:val="0"/>
        <w:spacing w:after="0" w:line="240" w:lineRule="auto"/>
        <w:jc w:val="both"/>
        <w:rPr>
          <w:rFonts w:asciiTheme="majorBidi" w:hAnsiTheme="majorBidi" w:cstheme="majorBidi"/>
          <w:sz w:val="28"/>
          <w:szCs w:val="28"/>
          <w:lang w:val="en-CA"/>
        </w:rPr>
      </w:pPr>
      <w:r w:rsidRPr="00320CC3">
        <w:rPr>
          <w:rFonts w:asciiTheme="majorBidi" w:hAnsiTheme="majorBidi" w:cstheme="majorBidi"/>
          <w:sz w:val="28"/>
          <w:szCs w:val="28"/>
          <w:lang w:val="en-CA"/>
        </w:rPr>
        <w:t>The impact of expectancy on PRT is illustrated in Figure 2.</w:t>
      </w:r>
    </w:p>
    <w:p w:rsidR="00320CC3" w:rsidRDefault="00320CC3" w:rsidP="00320CC3">
      <w:pPr>
        <w:autoSpaceDE w:val="0"/>
        <w:autoSpaceDN w:val="0"/>
        <w:bidi w:val="0"/>
        <w:adjustRightInd w:val="0"/>
        <w:spacing w:after="0" w:line="240" w:lineRule="auto"/>
        <w:jc w:val="both"/>
        <w:rPr>
          <w:rFonts w:asciiTheme="majorBidi" w:hAnsiTheme="majorBidi" w:cstheme="majorBidi"/>
          <w:sz w:val="28"/>
          <w:szCs w:val="28"/>
          <w:lang w:val="en-CA"/>
        </w:rPr>
      </w:pPr>
    </w:p>
    <w:p w:rsidR="00320CC3" w:rsidRDefault="00320CC3" w:rsidP="00320CC3">
      <w:pPr>
        <w:autoSpaceDE w:val="0"/>
        <w:autoSpaceDN w:val="0"/>
        <w:bidi w:val="0"/>
        <w:adjustRightInd w:val="0"/>
        <w:spacing w:after="0" w:line="240" w:lineRule="auto"/>
        <w:jc w:val="center"/>
        <w:rPr>
          <w:rFonts w:asciiTheme="majorBidi" w:hAnsiTheme="majorBidi" w:cstheme="majorBidi"/>
          <w:sz w:val="28"/>
          <w:szCs w:val="28"/>
        </w:rPr>
      </w:pPr>
      <w:r>
        <w:rPr>
          <w:rFonts w:asciiTheme="majorBidi" w:hAnsiTheme="majorBidi" w:cstheme="majorBidi"/>
          <w:noProof/>
          <w:sz w:val="28"/>
          <w:szCs w:val="28"/>
          <w:lang w:val="en-CA" w:eastAsia="en-CA"/>
        </w:rPr>
        <w:drawing>
          <wp:inline distT="0" distB="0" distL="0" distR="0">
            <wp:extent cx="3696216" cy="4525007"/>
            <wp:effectExtent l="19050" t="0" r="0" b="0"/>
            <wp:docPr id="17" name="صورة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3696216" cy="4525007"/>
                    </a:xfrm>
                    <a:prstGeom prst="rect">
                      <a:avLst/>
                    </a:prstGeom>
                  </pic:spPr>
                </pic:pic>
              </a:graphicData>
            </a:graphic>
          </wp:inline>
        </w:drawing>
      </w:r>
    </w:p>
    <w:p w:rsidR="00320CC3" w:rsidRDefault="00320CC3" w:rsidP="00320CC3">
      <w:pPr>
        <w:autoSpaceDE w:val="0"/>
        <w:autoSpaceDN w:val="0"/>
        <w:bidi w:val="0"/>
        <w:adjustRightInd w:val="0"/>
        <w:spacing w:after="0" w:line="240" w:lineRule="auto"/>
        <w:jc w:val="center"/>
        <w:rPr>
          <w:rFonts w:asciiTheme="majorBidi" w:hAnsiTheme="majorBidi" w:cstheme="majorBidi"/>
          <w:sz w:val="28"/>
          <w:szCs w:val="28"/>
          <w:lang w:val="en-CA"/>
        </w:rPr>
      </w:pPr>
      <w:r w:rsidRPr="00320CC3">
        <w:rPr>
          <w:rFonts w:asciiTheme="majorBidi" w:hAnsiTheme="majorBidi" w:cstheme="majorBidi"/>
          <w:b/>
          <w:bCs/>
          <w:sz w:val="28"/>
          <w:szCs w:val="28"/>
          <w:lang w:val="en-CA"/>
        </w:rPr>
        <w:t xml:space="preserve">Figure </w:t>
      </w:r>
      <w:r w:rsidRPr="00320CC3">
        <w:rPr>
          <w:rFonts w:asciiTheme="majorBidi" w:hAnsiTheme="majorBidi" w:cstheme="majorBidi"/>
          <w:b/>
          <w:bCs/>
          <w:i/>
          <w:iCs/>
          <w:sz w:val="28"/>
          <w:szCs w:val="28"/>
          <w:lang w:val="en-CA"/>
        </w:rPr>
        <w:t xml:space="preserve">2: </w:t>
      </w:r>
      <w:r w:rsidRPr="00320CC3">
        <w:rPr>
          <w:rFonts w:asciiTheme="majorBidi" w:hAnsiTheme="majorBidi" w:cstheme="majorBidi"/>
          <w:sz w:val="28"/>
          <w:szCs w:val="28"/>
          <w:lang w:val="en-CA"/>
        </w:rPr>
        <w:t>Comparison of Perception-Reaction Times Between Expected and Unexpected Events</w:t>
      </w:r>
      <w:r>
        <w:rPr>
          <w:rFonts w:asciiTheme="majorBidi" w:hAnsiTheme="majorBidi" w:cstheme="majorBidi"/>
          <w:sz w:val="28"/>
          <w:szCs w:val="28"/>
          <w:lang w:val="en-CA"/>
        </w:rPr>
        <w:t>.</w:t>
      </w:r>
    </w:p>
    <w:p w:rsidR="00F3439B" w:rsidRDefault="00F3439B" w:rsidP="000A6DA1">
      <w:pPr>
        <w:autoSpaceDE w:val="0"/>
        <w:autoSpaceDN w:val="0"/>
        <w:bidi w:val="0"/>
        <w:adjustRightInd w:val="0"/>
        <w:spacing w:after="120" w:line="240" w:lineRule="auto"/>
        <w:jc w:val="both"/>
        <w:rPr>
          <w:rFonts w:asciiTheme="majorBidi" w:hAnsiTheme="majorBidi" w:cstheme="majorBidi"/>
          <w:b/>
          <w:bCs/>
          <w:sz w:val="28"/>
          <w:szCs w:val="28"/>
          <w:lang w:val="en-CA"/>
        </w:rPr>
      </w:pPr>
    </w:p>
    <w:p w:rsidR="00320CC3" w:rsidRDefault="000A6DA1" w:rsidP="00F3439B">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1.1.6 </w:t>
      </w:r>
      <w:r w:rsidR="00011DB4" w:rsidRPr="00011DB4">
        <w:rPr>
          <w:rFonts w:asciiTheme="majorBidi" w:hAnsiTheme="majorBidi" w:cstheme="majorBidi"/>
          <w:b/>
          <w:bCs/>
          <w:sz w:val="28"/>
          <w:szCs w:val="28"/>
          <w:lang w:val="en-CA"/>
        </w:rPr>
        <w:t>Other Factors Affecting PRT</w:t>
      </w:r>
    </w:p>
    <w:p w:rsidR="00011DB4" w:rsidRPr="00011DB4" w:rsidRDefault="00011DB4" w:rsidP="000A6DA1">
      <w:pPr>
        <w:autoSpaceDE w:val="0"/>
        <w:autoSpaceDN w:val="0"/>
        <w:bidi w:val="0"/>
        <w:adjustRightInd w:val="0"/>
        <w:spacing w:after="120" w:line="240" w:lineRule="auto"/>
        <w:jc w:val="both"/>
        <w:rPr>
          <w:rFonts w:asciiTheme="majorBidi" w:hAnsiTheme="majorBidi" w:cstheme="majorBidi"/>
          <w:sz w:val="28"/>
          <w:szCs w:val="28"/>
          <w:lang w:val="en-CA"/>
        </w:rPr>
      </w:pPr>
      <w:r w:rsidRPr="00011DB4">
        <w:rPr>
          <w:rFonts w:asciiTheme="majorBidi" w:hAnsiTheme="majorBidi" w:cstheme="majorBidi"/>
          <w:sz w:val="28"/>
          <w:szCs w:val="28"/>
          <w:lang w:val="en-CA"/>
        </w:rPr>
        <w:t>In general. PRTs increase with a number of factors, including :</w:t>
      </w:r>
    </w:p>
    <w:p w:rsidR="00011DB4" w:rsidRPr="00011DB4" w:rsidRDefault="00011DB4" w:rsidP="00011DB4">
      <w:pPr>
        <w:autoSpaceDE w:val="0"/>
        <w:autoSpaceDN w:val="0"/>
        <w:bidi w:val="0"/>
        <w:adjustRightInd w:val="0"/>
        <w:spacing w:after="0" w:line="240" w:lineRule="auto"/>
        <w:jc w:val="both"/>
        <w:rPr>
          <w:rFonts w:asciiTheme="majorBidi" w:hAnsiTheme="majorBidi" w:cstheme="majorBidi"/>
          <w:sz w:val="28"/>
          <w:szCs w:val="28"/>
          <w:lang w:val="en-CA"/>
        </w:rPr>
      </w:pPr>
      <w:r w:rsidRPr="00011DB4">
        <w:rPr>
          <w:rFonts w:asciiTheme="majorBidi" w:hAnsiTheme="majorBidi" w:cstheme="majorBidi"/>
          <w:sz w:val="28"/>
          <w:szCs w:val="28"/>
          <w:lang w:val="en-CA"/>
        </w:rPr>
        <w:t xml:space="preserve"> (1) age, </w:t>
      </w:r>
    </w:p>
    <w:p w:rsidR="00011DB4" w:rsidRPr="00011DB4" w:rsidRDefault="00011DB4" w:rsidP="00011DB4">
      <w:pPr>
        <w:autoSpaceDE w:val="0"/>
        <w:autoSpaceDN w:val="0"/>
        <w:bidi w:val="0"/>
        <w:adjustRightInd w:val="0"/>
        <w:spacing w:after="0" w:line="240" w:lineRule="auto"/>
        <w:jc w:val="both"/>
        <w:rPr>
          <w:rFonts w:asciiTheme="majorBidi" w:hAnsiTheme="majorBidi" w:cstheme="majorBidi"/>
          <w:sz w:val="28"/>
          <w:szCs w:val="28"/>
          <w:lang w:val="en-CA"/>
        </w:rPr>
      </w:pPr>
      <w:r w:rsidRPr="00011DB4">
        <w:rPr>
          <w:rFonts w:asciiTheme="majorBidi" w:hAnsiTheme="majorBidi" w:cstheme="majorBidi"/>
          <w:sz w:val="28"/>
          <w:szCs w:val="28"/>
          <w:lang w:val="en-CA"/>
        </w:rPr>
        <w:t xml:space="preserve"> (2) fatigue,</w:t>
      </w:r>
    </w:p>
    <w:p w:rsidR="00011DB4" w:rsidRPr="00011DB4" w:rsidRDefault="00011DB4" w:rsidP="00011DB4">
      <w:pPr>
        <w:autoSpaceDE w:val="0"/>
        <w:autoSpaceDN w:val="0"/>
        <w:bidi w:val="0"/>
        <w:adjustRightInd w:val="0"/>
        <w:spacing w:after="0" w:line="240" w:lineRule="auto"/>
        <w:jc w:val="both"/>
        <w:rPr>
          <w:rFonts w:asciiTheme="majorBidi" w:hAnsiTheme="majorBidi" w:cstheme="majorBidi"/>
          <w:sz w:val="28"/>
          <w:szCs w:val="28"/>
          <w:lang w:val="en-CA"/>
        </w:rPr>
      </w:pPr>
      <w:r w:rsidRPr="00011DB4">
        <w:rPr>
          <w:rFonts w:asciiTheme="majorBidi" w:hAnsiTheme="majorBidi" w:cstheme="majorBidi"/>
          <w:sz w:val="28"/>
          <w:szCs w:val="28"/>
          <w:lang w:val="en-CA"/>
        </w:rPr>
        <w:t xml:space="preserve"> (3) complexity of reaction, and </w:t>
      </w:r>
    </w:p>
    <w:p w:rsidR="00011DB4" w:rsidRDefault="00011DB4" w:rsidP="00011DB4">
      <w:pPr>
        <w:autoSpaceDE w:val="0"/>
        <w:autoSpaceDN w:val="0"/>
        <w:bidi w:val="0"/>
        <w:adjustRightInd w:val="0"/>
        <w:spacing w:after="0" w:line="240" w:lineRule="auto"/>
        <w:jc w:val="both"/>
        <w:rPr>
          <w:rFonts w:asciiTheme="majorBidi" w:hAnsiTheme="majorBidi" w:cstheme="majorBidi"/>
          <w:sz w:val="28"/>
          <w:szCs w:val="28"/>
          <w:lang w:val="en-CA"/>
        </w:rPr>
      </w:pPr>
      <w:r w:rsidRPr="00011DB4">
        <w:rPr>
          <w:rFonts w:asciiTheme="majorBidi" w:hAnsiTheme="majorBidi" w:cstheme="majorBidi"/>
          <w:sz w:val="28"/>
          <w:szCs w:val="28"/>
          <w:lang w:val="en-CA"/>
        </w:rPr>
        <w:t xml:space="preserve"> (4)</w:t>
      </w:r>
      <w:r w:rsidRPr="00011DB4">
        <w:rPr>
          <w:rFonts w:asciiTheme="majorBidi" w:hAnsiTheme="majorBidi" w:cstheme="majorBidi"/>
          <w:b/>
          <w:bCs/>
          <w:sz w:val="28"/>
          <w:szCs w:val="28"/>
          <w:lang w:val="en-CA"/>
        </w:rPr>
        <w:t xml:space="preserve">  </w:t>
      </w:r>
      <w:r w:rsidRPr="00011DB4">
        <w:rPr>
          <w:rFonts w:asciiTheme="majorBidi" w:hAnsiTheme="majorBidi" w:cstheme="majorBidi"/>
          <w:sz w:val="28"/>
          <w:szCs w:val="28"/>
          <w:lang w:val="en-CA"/>
        </w:rPr>
        <w:t>presence of alcohol and/or drugs in the driver’s system. While these trends are well documented,</w:t>
      </w:r>
      <w:r>
        <w:rPr>
          <w:rFonts w:asciiTheme="majorBidi" w:hAnsiTheme="majorBidi" w:cstheme="majorBidi"/>
          <w:sz w:val="28"/>
          <w:szCs w:val="28"/>
          <w:lang w:val="en-CA"/>
        </w:rPr>
        <w:t xml:space="preserve"> </w:t>
      </w:r>
      <w:r w:rsidRPr="00011DB4">
        <w:rPr>
          <w:rFonts w:asciiTheme="majorBidi" w:hAnsiTheme="majorBidi" w:cstheme="majorBidi"/>
          <w:sz w:val="28"/>
          <w:szCs w:val="28"/>
          <w:lang w:val="en-CA"/>
        </w:rPr>
        <w:t>they are generally accounted for in recommended design values, with the exception of the impact of alcohol and drugs.</w:t>
      </w:r>
    </w:p>
    <w:p w:rsidR="00011DB4" w:rsidRDefault="00011DB4" w:rsidP="00011DB4">
      <w:pPr>
        <w:autoSpaceDE w:val="0"/>
        <w:autoSpaceDN w:val="0"/>
        <w:bidi w:val="0"/>
        <w:adjustRightInd w:val="0"/>
        <w:spacing w:after="0" w:line="240" w:lineRule="auto"/>
        <w:jc w:val="both"/>
        <w:rPr>
          <w:rFonts w:asciiTheme="majorBidi" w:hAnsiTheme="majorBidi" w:cstheme="majorBidi"/>
          <w:sz w:val="28"/>
          <w:szCs w:val="28"/>
          <w:lang w:val="en-CA"/>
        </w:rPr>
      </w:pPr>
    </w:p>
    <w:p w:rsidR="00F73966" w:rsidRDefault="00E45F50" w:rsidP="00E45F50">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1.1.7 </w:t>
      </w:r>
      <w:r w:rsidR="00F73966" w:rsidRPr="00F73966">
        <w:rPr>
          <w:rFonts w:asciiTheme="majorBidi" w:hAnsiTheme="majorBidi" w:cstheme="majorBidi"/>
          <w:b/>
          <w:bCs/>
          <w:sz w:val="28"/>
          <w:szCs w:val="28"/>
          <w:lang w:val="en-CA"/>
        </w:rPr>
        <w:t>Reaction Distance</w:t>
      </w:r>
    </w:p>
    <w:p w:rsidR="00F73966" w:rsidRPr="00F73966" w:rsidRDefault="00F73966" w:rsidP="00E45F50">
      <w:pPr>
        <w:autoSpaceDE w:val="0"/>
        <w:autoSpaceDN w:val="0"/>
        <w:bidi w:val="0"/>
        <w:adjustRightInd w:val="0"/>
        <w:spacing w:after="120" w:line="240" w:lineRule="auto"/>
        <w:jc w:val="both"/>
        <w:rPr>
          <w:rFonts w:asciiTheme="majorBidi" w:hAnsiTheme="majorBidi" w:cstheme="majorBidi"/>
          <w:sz w:val="28"/>
          <w:szCs w:val="28"/>
          <w:lang w:val="en-CA"/>
        </w:rPr>
      </w:pPr>
      <w:r w:rsidRPr="00F73966">
        <w:rPr>
          <w:rFonts w:asciiTheme="majorBidi" w:hAnsiTheme="majorBidi" w:cstheme="majorBidi"/>
          <w:sz w:val="28"/>
          <w:szCs w:val="28"/>
          <w:lang w:val="en-CA"/>
        </w:rPr>
        <w:t>The most critical impact of perception-reaction time is the distance the vehicle travels while the driver goes</w:t>
      </w:r>
      <w:r>
        <w:rPr>
          <w:rFonts w:asciiTheme="majorBidi" w:hAnsiTheme="majorBidi" w:cstheme="majorBidi"/>
          <w:sz w:val="28"/>
          <w:szCs w:val="28"/>
          <w:lang w:val="en-CA"/>
        </w:rPr>
        <w:t xml:space="preserve"> </w:t>
      </w:r>
      <w:r w:rsidRPr="00F73966">
        <w:rPr>
          <w:rFonts w:asciiTheme="majorBidi" w:hAnsiTheme="majorBidi" w:cstheme="majorBidi"/>
          <w:sz w:val="28"/>
          <w:szCs w:val="28"/>
          <w:lang w:val="en-CA"/>
        </w:rPr>
        <w:t>through the process. In the example of a simple braking reaction, the PRT begins when the driver first becomes</w:t>
      </w:r>
      <w:r>
        <w:rPr>
          <w:rFonts w:asciiTheme="majorBidi" w:hAnsiTheme="majorBidi" w:cstheme="majorBidi"/>
          <w:sz w:val="28"/>
          <w:szCs w:val="28"/>
          <w:lang w:val="en-CA"/>
        </w:rPr>
        <w:t xml:space="preserve"> </w:t>
      </w:r>
      <w:r w:rsidRPr="00F73966">
        <w:rPr>
          <w:rFonts w:asciiTheme="majorBidi" w:hAnsiTheme="majorBidi" w:cstheme="majorBidi"/>
          <w:sz w:val="28"/>
          <w:szCs w:val="28"/>
          <w:lang w:val="en-CA"/>
        </w:rPr>
        <w:t>aware of an event or object in his or her field of vision and ends when his or her foot is applied to the brake.</w:t>
      </w:r>
    </w:p>
    <w:p w:rsidR="00F73966" w:rsidRDefault="00F73966" w:rsidP="00F73966">
      <w:pPr>
        <w:autoSpaceDE w:val="0"/>
        <w:autoSpaceDN w:val="0"/>
        <w:bidi w:val="0"/>
        <w:adjustRightInd w:val="0"/>
        <w:spacing w:after="0" w:line="240" w:lineRule="auto"/>
        <w:jc w:val="both"/>
        <w:rPr>
          <w:rFonts w:asciiTheme="majorBidi" w:hAnsiTheme="majorBidi" w:cstheme="majorBidi"/>
          <w:sz w:val="28"/>
          <w:szCs w:val="28"/>
          <w:lang w:val="en-CA"/>
        </w:rPr>
      </w:pPr>
      <w:r w:rsidRPr="00F73966">
        <w:rPr>
          <w:rFonts w:asciiTheme="majorBidi" w:hAnsiTheme="majorBidi" w:cstheme="majorBidi"/>
          <w:sz w:val="28"/>
          <w:szCs w:val="28"/>
          <w:lang w:val="en-CA"/>
        </w:rPr>
        <w:t>During this time, the vehicle continues along its original course at its initial speed. Only after the foot is applied</w:t>
      </w:r>
      <w:r>
        <w:rPr>
          <w:rFonts w:asciiTheme="majorBidi" w:hAnsiTheme="majorBidi" w:cstheme="majorBidi"/>
          <w:sz w:val="28"/>
          <w:szCs w:val="28"/>
          <w:lang w:val="en-CA"/>
        </w:rPr>
        <w:t xml:space="preserve"> </w:t>
      </w:r>
      <w:r w:rsidRPr="00F73966">
        <w:rPr>
          <w:rFonts w:asciiTheme="majorBidi" w:hAnsiTheme="majorBidi" w:cstheme="majorBidi"/>
          <w:sz w:val="28"/>
          <w:szCs w:val="28"/>
          <w:lang w:val="en-CA"/>
        </w:rPr>
        <w:t xml:space="preserve">to the brake pedal does the vehicle begin to slow down in response to the stimulus. </w:t>
      </w:r>
    </w:p>
    <w:p w:rsidR="00231ECE" w:rsidRDefault="00231ECE" w:rsidP="00231ECE">
      <w:pPr>
        <w:autoSpaceDE w:val="0"/>
        <w:autoSpaceDN w:val="0"/>
        <w:bidi w:val="0"/>
        <w:adjustRightInd w:val="0"/>
        <w:spacing w:after="0" w:line="240" w:lineRule="auto"/>
        <w:jc w:val="both"/>
        <w:rPr>
          <w:rFonts w:asciiTheme="majorBidi" w:hAnsiTheme="majorBidi" w:cstheme="majorBidi"/>
          <w:sz w:val="28"/>
          <w:szCs w:val="28"/>
          <w:lang w:val="en-CA"/>
        </w:rPr>
      </w:pPr>
      <w:r w:rsidRPr="00231ECE">
        <w:rPr>
          <w:rFonts w:asciiTheme="majorBidi" w:hAnsiTheme="majorBidi" w:cstheme="majorBidi"/>
          <w:sz w:val="28"/>
          <w:szCs w:val="28"/>
          <w:lang w:val="en-CA"/>
        </w:rPr>
        <w:t>The reaction distance is simply the PRT multiplied by the initial speed of the vehicle. As speed is generally</w:t>
      </w:r>
      <w:r>
        <w:rPr>
          <w:rFonts w:asciiTheme="majorBidi" w:hAnsiTheme="majorBidi" w:cstheme="majorBidi"/>
          <w:sz w:val="28"/>
          <w:szCs w:val="28"/>
          <w:lang w:val="en-CA"/>
        </w:rPr>
        <w:t xml:space="preserve"> </w:t>
      </w:r>
      <w:r w:rsidRPr="00231ECE">
        <w:rPr>
          <w:rFonts w:asciiTheme="majorBidi" w:hAnsiTheme="majorBidi" w:cstheme="majorBidi"/>
          <w:sz w:val="28"/>
          <w:szCs w:val="28"/>
          <w:lang w:val="en-CA"/>
        </w:rPr>
        <w:t>in units of mi/h and PRT is in units of seconds, it is convenient to convert speeds to ft/s for use:</w:t>
      </w:r>
    </w:p>
    <w:p w:rsidR="00231ECE" w:rsidRDefault="00231ECE" w:rsidP="00231ECE">
      <w:pPr>
        <w:autoSpaceDE w:val="0"/>
        <w:autoSpaceDN w:val="0"/>
        <w:bidi w:val="0"/>
        <w:adjustRightInd w:val="0"/>
        <w:spacing w:after="0" w:line="240" w:lineRule="auto"/>
        <w:jc w:val="both"/>
        <w:rPr>
          <w:rFonts w:asciiTheme="majorBidi" w:hAnsiTheme="majorBidi" w:cstheme="majorBidi"/>
          <w:sz w:val="28"/>
          <w:szCs w:val="28"/>
          <w:lang w:val="en-CA"/>
        </w:rPr>
      </w:pPr>
    </w:p>
    <w:p w:rsidR="00231ECE" w:rsidRDefault="00AA174A" w:rsidP="00231ECE">
      <w:pPr>
        <w:autoSpaceDE w:val="0"/>
        <w:autoSpaceDN w:val="0"/>
        <w:bidi w:val="0"/>
        <w:adjustRightInd w:val="0"/>
        <w:spacing w:after="0" w:line="240" w:lineRule="auto"/>
        <w:jc w:val="both"/>
        <w:rPr>
          <w:rFonts w:asciiTheme="majorBidi" w:hAnsiTheme="majorBidi" w:cstheme="majorBidi"/>
          <w:sz w:val="28"/>
          <w:szCs w:val="28"/>
        </w:rPr>
      </w:pPr>
      <w:r>
        <w:rPr>
          <w:rFonts w:asciiTheme="majorBidi" w:hAnsiTheme="majorBidi" w:cstheme="majorBidi"/>
          <w:noProof/>
          <w:sz w:val="28"/>
          <w:szCs w:val="28"/>
          <w:lang w:val="en-CA" w:eastAsia="en-CA"/>
        </w:rPr>
        <w:drawing>
          <wp:inline distT="0" distB="0" distL="0" distR="0">
            <wp:extent cx="4401165" cy="1314634"/>
            <wp:effectExtent l="19050" t="0" r="0" b="0"/>
            <wp:docPr id="18" name="صورة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4401165" cy="1314634"/>
                    </a:xfrm>
                    <a:prstGeom prst="rect">
                      <a:avLst/>
                    </a:prstGeom>
                  </pic:spPr>
                </pic:pic>
              </a:graphicData>
            </a:graphic>
          </wp:inline>
        </w:drawing>
      </w:r>
    </w:p>
    <w:p w:rsidR="00AA174A" w:rsidRDefault="00AA174A" w:rsidP="00AA174A">
      <w:pPr>
        <w:autoSpaceDE w:val="0"/>
        <w:autoSpaceDN w:val="0"/>
        <w:bidi w:val="0"/>
        <w:adjustRightInd w:val="0"/>
        <w:spacing w:after="0" w:line="240" w:lineRule="auto"/>
        <w:jc w:val="both"/>
        <w:rPr>
          <w:rFonts w:asciiTheme="majorBidi" w:hAnsiTheme="majorBidi" w:cstheme="majorBidi"/>
          <w:sz w:val="28"/>
          <w:szCs w:val="28"/>
          <w:lang w:val="en-CA"/>
        </w:rPr>
      </w:pPr>
      <w:r w:rsidRPr="00AA174A">
        <w:rPr>
          <w:rFonts w:asciiTheme="majorBidi" w:hAnsiTheme="majorBidi" w:cstheme="majorBidi"/>
          <w:sz w:val="28"/>
          <w:szCs w:val="28"/>
          <w:lang w:val="en-CA"/>
        </w:rPr>
        <w:t>Thus, the reaction distance may be computed as:</w:t>
      </w:r>
    </w:p>
    <w:p w:rsidR="00AA174A" w:rsidRDefault="00AA174A" w:rsidP="00AA174A">
      <w:pPr>
        <w:autoSpaceDE w:val="0"/>
        <w:autoSpaceDN w:val="0"/>
        <w:bidi w:val="0"/>
        <w:adjustRightInd w:val="0"/>
        <w:spacing w:after="0" w:line="240" w:lineRule="auto"/>
        <w:jc w:val="both"/>
        <w:rPr>
          <w:rFonts w:asciiTheme="majorBidi" w:hAnsiTheme="majorBidi" w:cstheme="majorBidi"/>
          <w:sz w:val="28"/>
          <w:szCs w:val="28"/>
          <w:lang w:val="en-CA"/>
        </w:rPr>
      </w:pPr>
    </w:p>
    <w:p w:rsidR="00AA174A" w:rsidRDefault="00AA174A" w:rsidP="00AA174A">
      <w:pPr>
        <w:autoSpaceDE w:val="0"/>
        <w:autoSpaceDN w:val="0"/>
        <w:bidi w:val="0"/>
        <w:adjustRightInd w:val="0"/>
        <w:spacing w:after="0" w:line="240" w:lineRule="auto"/>
        <w:jc w:val="both"/>
        <w:rPr>
          <w:rFonts w:asciiTheme="majorBidi" w:hAnsiTheme="majorBidi" w:cstheme="majorBidi"/>
          <w:sz w:val="32"/>
          <w:szCs w:val="32"/>
          <w:lang w:val="en-CA"/>
        </w:rPr>
      </w:pPr>
      <w:r w:rsidRPr="00AA174A">
        <w:rPr>
          <w:rFonts w:asciiTheme="majorBidi" w:hAnsiTheme="majorBidi" w:cstheme="majorBidi"/>
          <w:i/>
          <w:iCs/>
          <w:sz w:val="32"/>
          <w:szCs w:val="32"/>
          <w:lang w:val="en-CA"/>
        </w:rPr>
        <w:t xml:space="preserve">d </w:t>
      </w:r>
      <w:r w:rsidRPr="00AA174A">
        <w:rPr>
          <w:rFonts w:asciiTheme="majorBidi" w:hAnsiTheme="majorBidi" w:cstheme="majorBidi"/>
          <w:sz w:val="32"/>
          <w:szCs w:val="32"/>
          <w:lang w:val="en-CA"/>
        </w:rPr>
        <w:t>= 1.47St</w:t>
      </w:r>
    </w:p>
    <w:p w:rsidR="00AA174A" w:rsidRDefault="00AA174A" w:rsidP="00AA174A">
      <w:pPr>
        <w:autoSpaceDE w:val="0"/>
        <w:autoSpaceDN w:val="0"/>
        <w:bidi w:val="0"/>
        <w:adjustRightInd w:val="0"/>
        <w:spacing w:after="0" w:line="240" w:lineRule="auto"/>
        <w:jc w:val="both"/>
        <w:rPr>
          <w:rFonts w:asciiTheme="majorBidi" w:hAnsiTheme="majorBidi" w:cstheme="majorBidi"/>
          <w:sz w:val="32"/>
          <w:szCs w:val="32"/>
          <w:lang w:val="en-CA"/>
        </w:rPr>
      </w:pPr>
    </w:p>
    <w:p w:rsidR="00AA174A" w:rsidRPr="0055009D" w:rsidRDefault="00AA174A" w:rsidP="00AA174A">
      <w:pPr>
        <w:autoSpaceDE w:val="0"/>
        <w:autoSpaceDN w:val="0"/>
        <w:bidi w:val="0"/>
        <w:adjustRightInd w:val="0"/>
        <w:spacing w:after="0" w:line="240" w:lineRule="auto"/>
        <w:rPr>
          <w:rFonts w:asciiTheme="majorBidi" w:hAnsiTheme="majorBidi" w:cstheme="majorBidi"/>
          <w:sz w:val="28"/>
          <w:szCs w:val="28"/>
          <w:u w:val="single"/>
          <w:lang w:val="en-CA"/>
        </w:rPr>
      </w:pPr>
      <w:r w:rsidRPr="0055009D">
        <w:rPr>
          <w:rFonts w:asciiTheme="majorBidi" w:hAnsiTheme="majorBidi" w:cstheme="majorBidi"/>
          <w:sz w:val="28"/>
          <w:szCs w:val="28"/>
          <w:u w:val="single"/>
          <w:lang w:val="en-CA"/>
        </w:rPr>
        <w:t xml:space="preserve">where: </w:t>
      </w:r>
    </w:p>
    <w:p w:rsidR="00AA174A" w:rsidRPr="00AA174A" w:rsidRDefault="00AA174A" w:rsidP="00AA174A">
      <w:pPr>
        <w:autoSpaceDE w:val="0"/>
        <w:autoSpaceDN w:val="0"/>
        <w:bidi w:val="0"/>
        <w:adjustRightInd w:val="0"/>
        <w:spacing w:after="0" w:line="240" w:lineRule="auto"/>
        <w:rPr>
          <w:rFonts w:asciiTheme="majorBidi" w:hAnsiTheme="majorBidi" w:cstheme="majorBidi"/>
          <w:sz w:val="28"/>
          <w:szCs w:val="28"/>
          <w:lang w:val="en-CA"/>
        </w:rPr>
      </w:pPr>
      <w:r w:rsidRPr="00AA174A">
        <w:rPr>
          <w:rFonts w:asciiTheme="majorBidi" w:hAnsiTheme="majorBidi" w:cstheme="majorBidi"/>
          <w:sz w:val="28"/>
          <w:szCs w:val="28"/>
          <w:lang w:val="en-CA"/>
        </w:rPr>
        <w:t>d</w:t>
      </w:r>
      <w:r w:rsidRPr="00AA174A">
        <w:rPr>
          <w:rFonts w:asciiTheme="majorBidi" w:hAnsiTheme="majorBidi" w:cstheme="majorBidi"/>
          <w:b/>
          <w:bCs/>
          <w:sz w:val="28"/>
          <w:szCs w:val="28"/>
          <w:lang w:val="en-CA"/>
        </w:rPr>
        <w:t xml:space="preserve"> </w:t>
      </w:r>
      <w:r w:rsidRPr="00AA174A">
        <w:rPr>
          <w:rFonts w:asciiTheme="majorBidi" w:hAnsiTheme="majorBidi" w:cstheme="majorBidi"/>
          <w:sz w:val="28"/>
          <w:szCs w:val="28"/>
          <w:lang w:val="en-CA"/>
        </w:rPr>
        <w:t>= reaction distance, ft</w:t>
      </w:r>
    </w:p>
    <w:p w:rsidR="00AA174A" w:rsidRPr="00AA174A" w:rsidRDefault="00AA174A" w:rsidP="00AA174A">
      <w:pPr>
        <w:autoSpaceDE w:val="0"/>
        <w:autoSpaceDN w:val="0"/>
        <w:bidi w:val="0"/>
        <w:adjustRightInd w:val="0"/>
        <w:spacing w:after="0" w:line="240" w:lineRule="auto"/>
        <w:rPr>
          <w:rFonts w:asciiTheme="majorBidi" w:hAnsiTheme="majorBidi" w:cstheme="majorBidi"/>
          <w:sz w:val="28"/>
          <w:szCs w:val="28"/>
          <w:lang w:val="en-CA"/>
        </w:rPr>
      </w:pPr>
      <w:r w:rsidRPr="00AA174A">
        <w:rPr>
          <w:rFonts w:asciiTheme="majorBidi" w:hAnsiTheme="majorBidi" w:cstheme="majorBidi"/>
          <w:i/>
          <w:iCs/>
          <w:sz w:val="28"/>
          <w:szCs w:val="28"/>
          <w:lang w:val="en-CA"/>
        </w:rPr>
        <w:t xml:space="preserve">t </w:t>
      </w:r>
      <w:r w:rsidRPr="00AA174A">
        <w:rPr>
          <w:rFonts w:asciiTheme="majorBidi" w:hAnsiTheme="majorBidi" w:cstheme="majorBidi"/>
          <w:sz w:val="28"/>
          <w:szCs w:val="28"/>
          <w:lang w:val="en-CA"/>
        </w:rPr>
        <w:t>= reaction time, s</w:t>
      </w:r>
    </w:p>
    <w:p w:rsidR="00AA174A" w:rsidRDefault="00AA174A" w:rsidP="00AA174A">
      <w:pPr>
        <w:autoSpaceDE w:val="0"/>
        <w:autoSpaceDN w:val="0"/>
        <w:bidi w:val="0"/>
        <w:adjustRightInd w:val="0"/>
        <w:spacing w:after="0" w:line="240" w:lineRule="auto"/>
        <w:jc w:val="both"/>
        <w:rPr>
          <w:rFonts w:asciiTheme="majorBidi" w:hAnsiTheme="majorBidi" w:cstheme="majorBidi"/>
          <w:sz w:val="28"/>
          <w:szCs w:val="28"/>
          <w:lang w:val="en-CA"/>
        </w:rPr>
      </w:pPr>
      <w:r w:rsidRPr="00AA174A">
        <w:rPr>
          <w:rFonts w:asciiTheme="majorBidi" w:hAnsiTheme="majorBidi" w:cstheme="majorBidi"/>
          <w:sz w:val="28"/>
          <w:szCs w:val="28"/>
          <w:lang w:val="en-CA"/>
        </w:rPr>
        <w:t>S= initial speed of vehicle, mi/h</w:t>
      </w:r>
    </w:p>
    <w:p w:rsidR="00AA174A" w:rsidRDefault="00AA174A" w:rsidP="00AA174A">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Default="0046619F" w:rsidP="0046619F">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Default="0046619F" w:rsidP="0046619F">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Default="0046619F" w:rsidP="0046619F">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Default="0046619F" w:rsidP="0046619F">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Default="0046619F" w:rsidP="0046619F">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Default="0046619F" w:rsidP="0046619F">
      <w:pPr>
        <w:autoSpaceDE w:val="0"/>
        <w:autoSpaceDN w:val="0"/>
        <w:bidi w:val="0"/>
        <w:adjustRightInd w:val="0"/>
        <w:spacing w:after="0" w:line="240" w:lineRule="auto"/>
        <w:jc w:val="both"/>
        <w:rPr>
          <w:rFonts w:asciiTheme="majorBidi" w:hAnsiTheme="majorBidi" w:cstheme="majorBidi"/>
          <w:sz w:val="28"/>
          <w:szCs w:val="28"/>
          <w:lang w:val="en-CA"/>
        </w:rPr>
      </w:pPr>
    </w:p>
    <w:p w:rsidR="0046619F" w:rsidRPr="009916C6" w:rsidRDefault="009916C6" w:rsidP="009916C6">
      <w:pPr>
        <w:autoSpaceDE w:val="0"/>
        <w:autoSpaceDN w:val="0"/>
        <w:bidi w:val="0"/>
        <w:adjustRightInd w:val="0"/>
        <w:spacing w:after="120" w:line="240" w:lineRule="auto"/>
        <w:jc w:val="both"/>
        <w:rPr>
          <w:rFonts w:asciiTheme="majorBidi" w:hAnsiTheme="majorBidi" w:cstheme="majorBidi"/>
          <w:b/>
          <w:bCs/>
          <w:sz w:val="28"/>
          <w:szCs w:val="28"/>
          <w:lang w:val="en-CA"/>
        </w:rPr>
      </w:pPr>
      <w:r w:rsidRPr="009916C6">
        <w:rPr>
          <w:rFonts w:asciiTheme="majorBidi" w:hAnsiTheme="majorBidi" w:cstheme="majorBidi"/>
          <w:b/>
          <w:bCs/>
          <w:sz w:val="28"/>
          <w:szCs w:val="28"/>
          <w:lang w:val="en-CA"/>
        </w:rPr>
        <w:t xml:space="preserve">2. </w:t>
      </w:r>
      <w:r w:rsidR="0046619F" w:rsidRPr="009916C6">
        <w:rPr>
          <w:rFonts w:asciiTheme="majorBidi" w:hAnsiTheme="majorBidi" w:cstheme="majorBidi"/>
          <w:b/>
          <w:bCs/>
          <w:sz w:val="28"/>
          <w:szCs w:val="28"/>
          <w:lang w:val="en-CA"/>
        </w:rPr>
        <w:t>Pedestrian Characteristics</w:t>
      </w:r>
    </w:p>
    <w:p w:rsidR="0046619F" w:rsidRDefault="0046619F" w:rsidP="009916C6">
      <w:pPr>
        <w:autoSpaceDE w:val="0"/>
        <w:autoSpaceDN w:val="0"/>
        <w:bidi w:val="0"/>
        <w:adjustRightInd w:val="0"/>
        <w:spacing w:after="120" w:line="240" w:lineRule="auto"/>
        <w:jc w:val="both"/>
        <w:rPr>
          <w:rFonts w:asciiTheme="majorBidi" w:hAnsiTheme="majorBidi" w:cstheme="majorBidi"/>
          <w:sz w:val="28"/>
          <w:szCs w:val="28"/>
          <w:lang w:val="en-CA"/>
        </w:rPr>
      </w:pPr>
      <w:r w:rsidRPr="0046619F">
        <w:rPr>
          <w:rFonts w:asciiTheme="majorBidi" w:hAnsiTheme="majorBidi" w:cstheme="majorBidi"/>
          <w:sz w:val="28"/>
          <w:szCs w:val="28"/>
          <w:lang w:val="en-CA"/>
        </w:rPr>
        <w:t>One of the most critical safety problems in any highway and street system involves the interactions of vehicles</w:t>
      </w:r>
      <w:r>
        <w:rPr>
          <w:rFonts w:asciiTheme="majorBidi" w:hAnsiTheme="majorBidi" w:cstheme="majorBidi"/>
          <w:sz w:val="28"/>
          <w:szCs w:val="28"/>
          <w:lang w:val="en-CA"/>
        </w:rPr>
        <w:t xml:space="preserve"> </w:t>
      </w:r>
      <w:r w:rsidRPr="0046619F">
        <w:rPr>
          <w:rFonts w:asciiTheme="majorBidi" w:hAnsiTheme="majorBidi" w:cstheme="majorBidi"/>
          <w:sz w:val="28"/>
          <w:szCs w:val="28"/>
          <w:lang w:val="en-CA"/>
        </w:rPr>
        <w:t>and pedestrians. A substantial number of traffic accidents and fatalities involve pedestrians. This is not surprising,</w:t>
      </w:r>
      <w:r>
        <w:rPr>
          <w:rFonts w:asciiTheme="majorBidi" w:hAnsiTheme="majorBidi" w:cstheme="majorBidi"/>
          <w:sz w:val="28"/>
          <w:szCs w:val="28"/>
          <w:lang w:val="en-CA"/>
        </w:rPr>
        <w:t xml:space="preserve"> </w:t>
      </w:r>
      <w:r w:rsidRPr="0046619F">
        <w:rPr>
          <w:rFonts w:asciiTheme="majorBidi" w:hAnsiTheme="majorBidi" w:cstheme="majorBidi"/>
          <w:sz w:val="28"/>
          <w:szCs w:val="28"/>
          <w:lang w:val="en-CA"/>
        </w:rPr>
        <w:t>as in any contact between a pedestrian and a vehicle, the pedestrian is at a significant disadvantage.</w:t>
      </w:r>
    </w:p>
    <w:p w:rsidR="0046619F" w:rsidRDefault="00517821" w:rsidP="00517821">
      <w:pPr>
        <w:autoSpaceDE w:val="0"/>
        <w:autoSpaceDN w:val="0"/>
        <w:bidi w:val="0"/>
        <w:adjustRightInd w:val="0"/>
        <w:spacing w:after="0" w:line="240" w:lineRule="auto"/>
        <w:jc w:val="both"/>
        <w:rPr>
          <w:rFonts w:asciiTheme="majorBidi" w:hAnsiTheme="majorBidi" w:cstheme="majorBidi"/>
          <w:sz w:val="28"/>
          <w:szCs w:val="28"/>
          <w:lang w:val="en-CA"/>
        </w:rPr>
      </w:pPr>
      <w:r w:rsidRPr="00517821">
        <w:rPr>
          <w:rFonts w:asciiTheme="majorBidi" w:hAnsiTheme="majorBidi" w:cstheme="majorBidi"/>
          <w:sz w:val="28"/>
          <w:szCs w:val="28"/>
          <w:lang w:val="en-CA"/>
        </w:rPr>
        <w:t>Virtually all of the interactions between pedestrians and vehicles occur as pedestrians cross the street at intersections and at mid-block locations. At signalized intersections, safe accommodation of pedestrian crossings is as critical as vehicle requirements in establishing an appropriate timing pattern. Pedestrian walking speed in crosswalks is the most important factor in the consideration of pedestrians in signal timing.</w:t>
      </w:r>
    </w:p>
    <w:p w:rsidR="00517821" w:rsidRPr="00517821" w:rsidRDefault="00517821" w:rsidP="00517821">
      <w:pPr>
        <w:autoSpaceDE w:val="0"/>
        <w:autoSpaceDN w:val="0"/>
        <w:bidi w:val="0"/>
        <w:adjustRightInd w:val="0"/>
        <w:spacing w:after="0" w:line="240" w:lineRule="auto"/>
        <w:jc w:val="both"/>
        <w:rPr>
          <w:rFonts w:asciiTheme="majorBidi" w:hAnsiTheme="majorBidi" w:cstheme="majorBidi"/>
          <w:sz w:val="28"/>
          <w:szCs w:val="28"/>
          <w:lang w:val="en-CA"/>
        </w:rPr>
      </w:pPr>
      <w:r w:rsidRPr="00517821">
        <w:rPr>
          <w:rFonts w:asciiTheme="majorBidi" w:hAnsiTheme="majorBidi" w:cstheme="majorBidi"/>
          <w:sz w:val="28"/>
          <w:szCs w:val="28"/>
          <w:lang w:val="en-CA"/>
        </w:rPr>
        <w:t>At unsignalized crossing locations, gap-acceptance behaviour of pedestrians is another important consideration.</w:t>
      </w:r>
    </w:p>
    <w:p w:rsidR="00517821" w:rsidRDefault="00517821" w:rsidP="00517821">
      <w:pPr>
        <w:autoSpaceDE w:val="0"/>
        <w:autoSpaceDN w:val="0"/>
        <w:bidi w:val="0"/>
        <w:adjustRightInd w:val="0"/>
        <w:spacing w:after="0" w:line="240" w:lineRule="auto"/>
        <w:jc w:val="both"/>
        <w:rPr>
          <w:rFonts w:asciiTheme="majorBidi" w:hAnsiTheme="majorBidi" w:cstheme="majorBidi"/>
          <w:sz w:val="28"/>
          <w:szCs w:val="28"/>
          <w:lang w:val="en-CA"/>
        </w:rPr>
      </w:pPr>
      <w:r w:rsidRPr="00517821">
        <w:rPr>
          <w:rFonts w:asciiTheme="majorBidi" w:hAnsiTheme="majorBidi" w:cstheme="majorBidi"/>
          <w:sz w:val="28"/>
          <w:szCs w:val="28"/>
          <w:lang w:val="en-CA"/>
        </w:rPr>
        <w:t>“Gap acceptance” refers to the clear time intervals between vehicles encroaching on the crossing path and the behaviour of pedestrians in “accepting” them to cross through.</w:t>
      </w:r>
    </w:p>
    <w:p w:rsidR="00864018" w:rsidRDefault="00864018" w:rsidP="00864018">
      <w:pPr>
        <w:autoSpaceDE w:val="0"/>
        <w:autoSpaceDN w:val="0"/>
        <w:bidi w:val="0"/>
        <w:adjustRightInd w:val="0"/>
        <w:spacing w:after="0" w:line="240" w:lineRule="auto"/>
        <w:jc w:val="both"/>
        <w:rPr>
          <w:rFonts w:asciiTheme="majorBidi" w:hAnsiTheme="majorBidi" w:cstheme="majorBidi"/>
          <w:sz w:val="28"/>
          <w:szCs w:val="28"/>
          <w:lang w:val="en-CA"/>
        </w:rPr>
      </w:pPr>
    </w:p>
    <w:p w:rsidR="00517821" w:rsidRDefault="009916C6" w:rsidP="009916C6">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2.1 </w:t>
      </w:r>
      <w:r w:rsidR="00864018" w:rsidRPr="00864018">
        <w:rPr>
          <w:rFonts w:asciiTheme="majorBidi" w:hAnsiTheme="majorBidi" w:cstheme="majorBidi"/>
          <w:b/>
          <w:bCs/>
          <w:sz w:val="28"/>
          <w:szCs w:val="28"/>
          <w:lang w:val="en-CA"/>
        </w:rPr>
        <w:t>Walking Speeds</w:t>
      </w:r>
    </w:p>
    <w:p w:rsidR="00864018" w:rsidRDefault="00864018" w:rsidP="009916C6">
      <w:pPr>
        <w:autoSpaceDE w:val="0"/>
        <w:autoSpaceDN w:val="0"/>
        <w:bidi w:val="0"/>
        <w:adjustRightInd w:val="0"/>
        <w:spacing w:after="120" w:line="240" w:lineRule="auto"/>
        <w:jc w:val="both"/>
        <w:rPr>
          <w:rFonts w:asciiTheme="majorBidi" w:hAnsiTheme="majorBidi" w:cstheme="majorBidi"/>
          <w:sz w:val="28"/>
          <w:szCs w:val="28"/>
          <w:lang w:val="en-CA"/>
        </w:rPr>
      </w:pPr>
      <w:r w:rsidRPr="00864018">
        <w:rPr>
          <w:rFonts w:asciiTheme="majorBidi" w:hAnsiTheme="majorBidi" w:cstheme="majorBidi"/>
          <w:sz w:val="28"/>
          <w:szCs w:val="28"/>
          <w:lang w:val="en-CA"/>
        </w:rPr>
        <w:t xml:space="preserve">Table 2 shows 50th percentile walking speeds for pedestrians of various ages. It should be noted that these speeds were measured as part of a controlled experiment </w:t>
      </w:r>
      <w:r w:rsidRPr="00864018">
        <w:rPr>
          <w:rFonts w:asciiTheme="majorBidi" w:hAnsiTheme="majorBidi" w:cstheme="majorBidi"/>
          <w:i/>
          <w:iCs/>
          <w:sz w:val="28"/>
          <w:szCs w:val="28"/>
          <w:lang w:val="en-CA"/>
        </w:rPr>
        <w:t xml:space="preserve"> </w:t>
      </w:r>
      <w:r w:rsidRPr="00864018">
        <w:rPr>
          <w:rFonts w:asciiTheme="majorBidi" w:hAnsiTheme="majorBidi" w:cstheme="majorBidi"/>
          <w:sz w:val="28"/>
          <w:szCs w:val="28"/>
          <w:lang w:val="en-CA"/>
        </w:rPr>
        <w:t>and not specifically at intersection or mid-block</w:t>
      </w:r>
      <w:r>
        <w:rPr>
          <w:rFonts w:asciiTheme="majorBidi" w:hAnsiTheme="majorBidi" w:cstheme="majorBidi"/>
          <w:sz w:val="28"/>
          <w:szCs w:val="28"/>
          <w:lang w:val="en-CA"/>
        </w:rPr>
        <w:t xml:space="preserve"> </w:t>
      </w:r>
      <w:r w:rsidRPr="00864018">
        <w:rPr>
          <w:rFonts w:asciiTheme="majorBidi" w:hAnsiTheme="majorBidi" w:cstheme="majorBidi"/>
          <w:sz w:val="28"/>
          <w:szCs w:val="28"/>
          <w:lang w:val="en-CA"/>
        </w:rPr>
        <w:t>crosswalks. Nevertheless, the results are interesting. The standard walking speed used in timing signals is 4.0 ft/s, with 3.5 ft/s recommended where older pedestrians are predominant. Most studies indicate that these standards are reasonable and will accommodate 85% of the pedestrian population.</w:t>
      </w:r>
    </w:p>
    <w:p w:rsidR="00864018" w:rsidRDefault="00864018" w:rsidP="00864018">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A92489" w:rsidRPr="00A92489" w:rsidRDefault="00A92489" w:rsidP="00A92489">
      <w:pPr>
        <w:autoSpaceDE w:val="0"/>
        <w:autoSpaceDN w:val="0"/>
        <w:bidi w:val="0"/>
        <w:adjustRightInd w:val="0"/>
        <w:spacing w:after="0" w:line="240" w:lineRule="auto"/>
        <w:jc w:val="both"/>
        <w:rPr>
          <w:rFonts w:asciiTheme="majorBidi" w:hAnsiTheme="majorBidi" w:cstheme="majorBidi"/>
          <w:b/>
          <w:bCs/>
          <w:sz w:val="28"/>
          <w:szCs w:val="28"/>
          <w:lang w:val="en-CA"/>
        </w:rPr>
      </w:pPr>
      <w:r w:rsidRPr="00A92489">
        <w:rPr>
          <w:rFonts w:asciiTheme="majorBidi" w:hAnsiTheme="majorBidi" w:cstheme="majorBidi"/>
          <w:b/>
          <w:bCs/>
          <w:sz w:val="28"/>
          <w:szCs w:val="28"/>
          <w:lang w:val="en-CA"/>
        </w:rPr>
        <w:t xml:space="preserve">Table 2: </w:t>
      </w:r>
      <w:r w:rsidRPr="00A92489">
        <w:rPr>
          <w:rFonts w:asciiTheme="majorBidi" w:hAnsiTheme="majorBidi" w:cstheme="majorBidi"/>
          <w:sz w:val="28"/>
          <w:szCs w:val="28"/>
          <w:lang w:val="en-CA"/>
        </w:rPr>
        <w:t>50th Percentile Walking Speeds for Pedestrians of Various Ages</w:t>
      </w:r>
      <w:r>
        <w:rPr>
          <w:rFonts w:asciiTheme="majorBidi" w:hAnsiTheme="majorBidi" w:cstheme="majorBidi"/>
          <w:sz w:val="28"/>
          <w:szCs w:val="28"/>
          <w:lang w:val="en-CA"/>
        </w:rPr>
        <w:t>.</w:t>
      </w:r>
    </w:p>
    <w:p w:rsidR="00A92489" w:rsidRPr="00864018" w:rsidRDefault="00A92489" w:rsidP="00A92489">
      <w:pPr>
        <w:autoSpaceDE w:val="0"/>
        <w:autoSpaceDN w:val="0"/>
        <w:bidi w:val="0"/>
        <w:adjustRightInd w:val="0"/>
        <w:spacing w:after="0" w:line="240" w:lineRule="auto"/>
        <w:jc w:val="both"/>
        <w:rPr>
          <w:rFonts w:asciiTheme="majorBidi" w:hAnsiTheme="majorBidi" w:cstheme="majorBidi"/>
          <w:sz w:val="28"/>
          <w:szCs w:val="28"/>
          <w:lang w:val="en-CA"/>
        </w:rPr>
      </w:pPr>
    </w:p>
    <w:p w:rsidR="00864018" w:rsidRDefault="00A92489" w:rsidP="00A92489">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3762900" cy="5163271"/>
            <wp:effectExtent l="19050" t="0" r="9000" b="0"/>
            <wp:docPr id="19" name="صورة 1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3762900" cy="5163271"/>
                    </a:xfrm>
                    <a:prstGeom prst="rect">
                      <a:avLst/>
                    </a:prstGeom>
                  </pic:spPr>
                </pic:pic>
              </a:graphicData>
            </a:graphic>
          </wp:inline>
        </w:drawing>
      </w:r>
    </w:p>
    <w:p w:rsidR="00A92489" w:rsidRDefault="00A92489" w:rsidP="00A92489">
      <w:pPr>
        <w:autoSpaceDE w:val="0"/>
        <w:autoSpaceDN w:val="0"/>
        <w:bidi w:val="0"/>
        <w:adjustRightInd w:val="0"/>
        <w:spacing w:after="0" w:line="240" w:lineRule="auto"/>
        <w:jc w:val="both"/>
        <w:rPr>
          <w:rFonts w:asciiTheme="majorBidi" w:hAnsiTheme="majorBidi" w:cstheme="majorBidi"/>
          <w:b/>
          <w:bCs/>
          <w:sz w:val="28"/>
          <w:szCs w:val="28"/>
          <w:lang w:val="en-CA"/>
        </w:rPr>
      </w:pPr>
    </w:p>
    <w:p w:rsidR="00654E59" w:rsidRDefault="00B829E1" w:rsidP="00B829E1">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2.2 </w:t>
      </w:r>
      <w:r w:rsidR="00654E59" w:rsidRPr="00654E59">
        <w:rPr>
          <w:rFonts w:asciiTheme="majorBidi" w:hAnsiTheme="majorBidi" w:cstheme="majorBidi"/>
          <w:b/>
          <w:bCs/>
          <w:sz w:val="28"/>
          <w:szCs w:val="28"/>
          <w:lang w:val="en-CA"/>
        </w:rPr>
        <w:t>Gap Acceptance</w:t>
      </w:r>
    </w:p>
    <w:p w:rsidR="00654E59" w:rsidRPr="00654E59" w:rsidRDefault="00654E59" w:rsidP="00B829E1">
      <w:pPr>
        <w:autoSpaceDE w:val="0"/>
        <w:autoSpaceDN w:val="0"/>
        <w:bidi w:val="0"/>
        <w:adjustRightInd w:val="0"/>
        <w:spacing w:after="120" w:line="240" w:lineRule="auto"/>
        <w:jc w:val="both"/>
        <w:rPr>
          <w:rFonts w:asciiTheme="majorBidi" w:hAnsiTheme="majorBidi" w:cstheme="majorBidi"/>
          <w:sz w:val="28"/>
          <w:szCs w:val="28"/>
          <w:lang w:val="en-CA"/>
        </w:rPr>
      </w:pPr>
      <w:r w:rsidRPr="00654E59">
        <w:rPr>
          <w:rFonts w:asciiTheme="majorBidi" w:hAnsiTheme="majorBidi" w:cstheme="majorBidi"/>
          <w:sz w:val="28"/>
          <w:szCs w:val="28"/>
          <w:lang w:val="en-CA"/>
        </w:rPr>
        <w:t>When a pedestrian crosses at an uncontrolled (either by signals, STOP, or YIELD signs) location, either at an</w:t>
      </w:r>
      <w:r>
        <w:rPr>
          <w:rFonts w:asciiTheme="majorBidi" w:hAnsiTheme="majorBidi" w:cstheme="majorBidi"/>
          <w:sz w:val="28"/>
          <w:szCs w:val="28"/>
          <w:lang w:val="en-CA"/>
        </w:rPr>
        <w:t xml:space="preserve"> </w:t>
      </w:r>
      <w:r w:rsidRPr="00654E59">
        <w:rPr>
          <w:rFonts w:asciiTheme="majorBidi" w:hAnsiTheme="majorBidi" w:cstheme="majorBidi"/>
          <w:sz w:val="28"/>
          <w:szCs w:val="28"/>
          <w:lang w:val="en-CA"/>
        </w:rPr>
        <w:t>intersection or at a mid-block location, the pedestrian must select an appropriate “gap” in the traffic stream through which to cross. The “gap” in traffic is measured as the time lag between two vehicles in any lane encroaching</w:t>
      </w:r>
      <w:r>
        <w:rPr>
          <w:rFonts w:asciiTheme="majorBidi" w:hAnsiTheme="majorBidi" w:cstheme="majorBidi"/>
          <w:sz w:val="28"/>
          <w:szCs w:val="28"/>
          <w:lang w:val="en-CA"/>
        </w:rPr>
        <w:t xml:space="preserve"> </w:t>
      </w:r>
      <w:r w:rsidRPr="00654E59">
        <w:rPr>
          <w:rFonts w:asciiTheme="majorBidi" w:hAnsiTheme="majorBidi" w:cstheme="majorBidi"/>
          <w:sz w:val="28"/>
          <w:szCs w:val="28"/>
          <w:lang w:val="en-CA"/>
        </w:rPr>
        <w:t xml:space="preserve">on the pedestrian’s crossing path. </w:t>
      </w:r>
      <w:r w:rsidRPr="00654E59">
        <w:rPr>
          <w:rFonts w:asciiTheme="majorBidi" w:hAnsiTheme="majorBidi" w:cstheme="majorBidi"/>
          <w:b/>
          <w:bCs/>
          <w:sz w:val="28"/>
          <w:szCs w:val="28"/>
          <w:lang w:val="en-CA"/>
        </w:rPr>
        <w:t xml:space="preserve">As </w:t>
      </w:r>
      <w:r w:rsidRPr="00654E59">
        <w:rPr>
          <w:rFonts w:asciiTheme="majorBidi" w:hAnsiTheme="majorBidi" w:cstheme="majorBidi"/>
          <w:sz w:val="28"/>
          <w:szCs w:val="28"/>
          <w:lang w:val="en-CA"/>
        </w:rPr>
        <w:t>the pedestrian waits to cross, he or she views gaps and decides whether to “accept” or “reject” the gap for a safe crossing. Some studies have used a gap defined as the distance between the pedestrian and the approaching vehicle at the time the pedestrian begins his or her crossing.</w:t>
      </w:r>
    </w:p>
    <w:p w:rsidR="00654E59" w:rsidRDefault="00654E59" w:rsidP="00654E59">
      <w:pPr>
        <w:autoSpaceDE w:val="0"/>
        <w:autoSpaceDN w:val="0"/>
        <w:bidi w:val="0"/>
        <w:adjustRightInd w:val="0"/>
        <w:spacing w:after="0" w:line="240" w:lineRule="auto"/>
        <w:jc w:val="both"/>
        <w:rPr>
          <w:rFonts w:asciiTheme="majorBidi" w:hAnsiTheme="majorBidi" w:cstheme="majorBidi"/>
          <w:sz w:val="28"/>
          <w:szCs w:val="28"/>
          <w:lang w:val="en-CA"/>
        </w:rPr>
      </w:pPr>
      <w:r w:rsidRPr="00654E59">
        <w:rPr>
          <w:rFonts w:asciiTheme="majorBidi" w:hAnsiTheme="majorBidi" w:cstheme="majorBidi"/>
          <w:sz w:val="28"/>
          <w:szCs w:val="28"/>
          <w:lang w:val="en-CA"/>
        </w:rPr>
        <w:t xml:space="preserve">An early study </w:t>
      </w:r>
      <w:r w:rsidRPr="00654E59">
        <w:rPr>
          <w:rFonts w:asciiTheme="majorBidi" w:hAnsiTheme="majorBidi" w:cstheme="majorBidi"/>
          <w:i/>
          <w:iCs/>
          <w:sz w:val="28"/>
          <w:szCs w:val="28"/>
          <w:lang w:val="en-CA"/>
        </w:rPr>
        <w:t xml:space="preserve"> </w:t>
      </w:r>
      <w:r w:rsidRPr="00654E59">
        <w:rPr>
          <w:rFonts w:asciiTheme="majorBidi" w:hAnsiTheme="majorBidi" w:cstheme="majorBidi"/>
          <w:sz w:val="28"/>
          <w:szCs w:val="28"/>
          <w:lang w:val="en-CA"/>
        </w:rPr>
        <w:t>using the latter approach resulted in an 85th percentile gap of approximately 125 ft.</w:t>
      </w:r>
    </w:p>
    <w:p w:rsidR="00654E59" w:rsidRDefault="00654E59" w:rsidP="00654E59">
      <w:pPr>
        <w:autoSpaceDE w:val="0"/>
        <w:autoSpaceDN w:val="0"/>
        <w:bidi w:val="0"/>
        <w:adjustRightInd w:val="0"/>
        <w:spacing w:after="0" w:line="240" w:lineRule="auto"/>
        <w:jc w:val="both"/>
        <w:rPr>
          <w:rFonts w:asciiTheme="majorBidi" w:hAnsiTheme="majorBidi" w:cstheme="majorBidi"/>
          <w:sz w:val="28"/>
          <w:szCs w:val="28"/>
          <w:lang w:val="en-CA"/>
        </w:rPr>
      </w:pPr>
      <w:r w:rsidRPr="00654E59">
        <w:rPr>
          <w:rFonts w:asciiTheme="majorBidi" w:hAnsiTheme="majorBidi" w:cstheme="majorBidi"/>
          <w:sz w:val="28"/>
          <w:szCs w:val="28"/>
          <w:lang w:val="en-CA"/>
        </w:rPr>
        <w:t>Gap acceptance behaviour, however, is quite complex and varies with a number of other factors, including the</w:t>
      </w:r>
      <w:r>
        <w:rPr>
          <w:rFonts w:asciiTheme="majorBidi" w:hAnsiTheme="majorBidi" w:cstheme="majorBidi"/>
          <w:sz w:val="28"/>
          <w:szCs w:val="28"/>
          <w:lang w:val="en-CA"/>
        </w:rPr>
        <w:t xml:space="preserve"> </w:t>
      </w:r>
      <w:r w:rsidRPr="00654E59">
        <w:rPr>
          <w:rFonts w:asciiTheme="majorBidi" w:hAnsiTheme="majorBidi" w:cstheme="majorBidi"/>
          <w:sz w:val="28"/>
          <w:szCs w:val="28"/>
          <w:lang w:val="en-CA"/>
        </w:rPr>
        <w:t>speed of approaching vehicles, the width of the street, the frequency distribution of gaps in the traffic stream, waiting</w:t>
      </w:r>
      <w:r>
        <w:rPr>
          <w:rFonts w:asciiTheme="majorBidi" w:hAnsiTheme="majorBidi" w:cstheme="majorBidi"/>
          <w:sz w:val="28"/>
          <w:szCs w:val="28"/>
          <w:lang w:val="en-CA"/>
        </w:rPr>
        <w:t xml:space="preserve"> </w:t>
      </w:r>
      <w:r w:rsidRPr="00654E59">
        <w:rPr>
          <w:rFonts w:asciiTheme="majorBidi" w:hAnsiTheme="majorBidi" w:cstheme="majorBidi"/>
          <w:sz w:val="28"/>
          <w:szCs w:val="28"/>
          <w:lang w:val="en-CA"/>
        </w:rPr>
        <w:t>time, and others.</w:t>
      </w:r>
    </w:p>
    <w:p w:rsidR="00607ED5" w:rsidRDefault="00607ED5" w:rsidP="000C2F69">
      <w:pPr>
        <w:autoSpaceDE w:val="0"/>
        <w:autoSpaceDN w:val="0"/>
        <w:bidi w:val="0"/>
        <w:adjustRightInd w:val="0"/>
        <w:spacing w:after="120" w:line="240" w:lineRule="auto"/>
        <w:jc w:val="both"/>
        <w:rPr>
          <w:rFonts w:asciiTheme="majorBidi" w:hAnsiTheme="majorBidi" w:cstheme="majorBidi"/>
          <w:b/>
          <w:bCs/>
          <w:sz w:val="28"/>
          <w:szCs w:val="28"/>
          <w:lang w:val="en-CA"/>
        </w:rPr>
      </w:pPr>
    </w:p>
    <w:p w:rsidR="00654E59" w:rsidRPr="009762A4" w:rsidRDefault="009762A4" w:rsidP="00607ED5">
      <w:pPr>
        <w:autoSpaceDE w:val="0"/>
        <w:autoSpaceDN w:val="0"/>
        <w:bidi w:val="0"/>
        <w:adjustRightInd w:val="0"/>
        <w:spacing w:after="120" w:line="240" w:lineRule="auto"/>
        <w:jc w:val="both"/>
        <w:rPr>
          <w:rFonts w:asciiTheme="majorBidi" w:hAnsiTheme="majorBidi" w:cstheme="majorBidi"/>
          <w:b/>
          <w:bCs/>
          <w:sz w:val="28"/>
          <w:szCs w:val="28"/>
          <w:lang w:val="en-CA"/>
        </w:rPr>
      </w:pPr>
      <w:r w:rsidRPr="009762A4">
        <w:rPr>
          <w:rFonts w:asciiTheme="majorBidi" w:hAnsiTheme="majorBidi" w:cstheme="majorBidi"/>
          <w:b/>
          <w:bCs/>
          <w:sz w:val="28"/>
          <w:szCs w:val="28"/>
          <w:lang w:val="en-CA"/>
        </w:rPr>
        <w:t xml:space="preserve">3. </w:t>
      </w:r>
      <w:r w:rsidR="0060398A" w:rsidRPr="009762A4">
        <w:rPr>
          <w:rFonts w:asciiTheme="majorBidi" w:hAnsiTheme="majorBidi" w:cstheme="majorBidi"/>
          <w:b/>
          <w:bCs/>
          <w:sz w:val="28"/>
          <w:szCs w:val="28"/>
          <w:lang w:val="en-CA"/>
        </w:rPr>
        <w:t>Vehicles Characteristics</w:t>
      </w:r>
    </w:p>
    <w:p w:rsidR="003E64DA" w:rsidRPr="0027583E" w:rsidRDefault="003E64DA" w:rsidP="009762A4">
      <w:pPr>
        <w:autoSpaceDE w:val="0"/>
        <w:autoSpaceDN w:val="0"/>
        <w:bidi w:val="0"/>
        <w:adjustRightInd w:val="0"/>
        <w:spacing w:after="12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In general, motor vehicles are classified by AASHTO 151 into four main categories:</w:t>
      </w:r>
    </w:p>
    <w:p w:rsidR="003E64DA" w:rsidRPr="0027583E"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Passenger curs-all passenger cars, SUVs,</w:t>
      </w:r>
    </w:p>
    <w:p w:rsidR="003E64DA" w:rsidRPr="0027583E"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minivans, vans, and pickup trucks.</w:t>
      </w:r>
    </w:p>
    <w:p w:rsidR="003E64DA" w:rsidRPr="0027583E"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Buses-intercity motor coaches, transit buses,</w:t>
      </w:r>
    </w:p>
    <w:p w:rsidR="003E64DA" w:rsidRPr="0027583E"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school buses, and articulated buses</w:t>
      </w:r>
    </w:p>
    <w:p w:rsidR="003E64DA" w:rsidRPr="0027583E"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Trucks-single-unit trucks, tractor-trailer, and</w:t>
      </w:r>
    </w:p>
    <w:p w:rsidR="003E64DA" w:rsidRPr="0027583E"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tractor-semi-trailer combination vehicles</w:t>
      </w:r>
    </w:p>
    <w:p w:rsidR="0060398A" w:rsidRDefault="003E64DA" w:rsidP="0027583E">
      <w:pPr>
        <w:autoSpaceDE w:val="0"/>
        <w:autoSpaceDN w:val="0"/>
        <w:bidi w:val="0"/>
        <w:adjustRightInd w:val="0"/>
        <w:spacing w:after="0" w:line="240" w:lineRule="auto"/>
        <w:jc w:val="both"/>
        <w:rPr>
          <w:rFonts w:asciiTheme="majorBidi" w:hAnsiTheme="majorBidi" w:cstheme="majorBidi"/>
          <w:sz w:val="28"/>
          <w:szCs w:val="28"/>
          <w:lang w:val="en-CA"/>
        </w:rPr>
      </w:pPr>
      <w:r w:rsidRPr="0027583E">
        <w:rPr>
          <w:rFonts w:asciiTheme="majorBidi" w:hAnsiTheme="majorBidi" w:cstheme="majorBidi"/>
          <w:sz w:val="28"/>
          <w:szCs w:val="28"/>
          <w:lang w:val="en-CA"/>
        </w:rPr>
        <w:t>- Recreational vehicles-motor homes, cars with various types of trailers (boat, campers, motorcycles,</w:t>
      </w:r>
      <w:r w:rsidR="0027583E">
        <w:rPr>
          <w:rFonts w:asciiTheme="majorBidi" w:hAnsiTheme="majorBidi" w:cstheme="majorBidi"/>
          <w:sz w:val="28"/>
          <w:szCs w:val="28"/>
          <w:lang w:val="en-CA"/>
        </w:rPr>
        <w:t xml:space="preserve"> </w:t>
      </w:r>
      <w:r w:rsidRPr="0027583E">
        <w:rPr>
          <w:rFonts w:asciiTheme="majorBidi" w:hAnsiTheme="majorBidi" w:cstheme="majorBidi"/>
          <w:sz w:val="28"/>
          <w:szCs w:val="28"/>
          <w:lang w:val="en-CA"/>
        </w:rPr>
        <w:t>etc.)</w:t>
      </w:r>
      <w:r w:rsidR="0095025E">
        <w:rPr>
          <w:rFonts w:asciiTheme="majorBidi" w:hAnsiTheme="majorBidi" w:cstheme="majorBidi"/>
          <w:sz w:val="28"/>
          <w:szCs w:val="28"/>
          <w:lang w:val="en-CA"/>
        </w:rPr>
        <w:t>.</w:t>
      </w:r>
    </w:p>
    <w:p w:rsid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p>
    <w:p w:rsidR="0095025E" w:rsidRP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r w:rsidRPr="0095025E">
        <w:rPr>
          <w:rFonts w:asciiTheme="majorBidi" w:hAnsiTheme="majorBidi" w:cstheme="majorBidi"/>
          <w:sz w:val="28"/>
          <w:szCs w:val="28"/>
          <w:lang w:val="en-CA"/>
        </w:rPr>
        <w:t>There are a number of critical vehicle properties that must be accounted for in the design of roadways and traffic controls. These include:</w:t>
      </w:r>
    </w:p>
    <w:p w:rsidR="0095025E" w:rsidRP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r w:rsidRPr="0095025E">
        <w:rPr>
          <w:rFonts w:asciiTheme="majorBidi" w:hAnsiTheme="majorBidi" w:cstheme="majorBidi"/>
          <w:sz w:val="28"/>
          <w:szCs w:val="28"/>
          <w:lang w:val="en-CA"/>
        </w:rPr>
        <w:t>- Braking and deceleration</w:t>
      </w:r>
    </w:p>
    <w:p w:rsidR="0095025E" w:rsidRP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r w:rsidRPr="0095025E">
        <w:rPr>
          <w:rFonts w:asciiTheme="majorBidi" w:hAnsiTheme="majorBidi" w:cstheme="majorBidi"/>
          <w:sz w:val="28"/>
          <w:szCs w:val="28"/>
          <w:lang w:val="en-CA"/>
        </w:rPr>
        <w:t>- Acceleration</w:t>
      </w:r>
    </w:p>
    <w:p w:rsidR="0095025E" w:rsidRP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r w:rsidRPr="0095025E">
        <w:rPr>
          <w:rFonts w:asciiTheme="majorBidi" w:hAnsiTheme="majorBidi" w:cstheme="majorBidi"/>
          <w:sz w:val="28"/>
          <w:szCs w:val="28"/>
          <w:lang w:val="en-CA"/>
        </w:rPr>
        <w:t>- Low-speed turning characteristics</w:t>
      </w:r>
    </w:p>
    <w:p w:rsid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r w:rsidRPr="0095025E">
        <w:rPr>
          <w:rFonts w:asciiTheme="majorBidi" w:hAnsiTheme="majorBidi" w:cstheme="majorBidi"/>
          <w:sz w:val="28"/>
          <w:szCs w:val="28"/>
          <w:lang w:val="en-CA"/>
        </w:rPr>
        <w:t>- High-speed turning characteristics</w:t>
      </w:r>
    </w:p>
    <w:p w:rsidR="0095025E" w:rsidRDefault="0095025E" w:rsidP="0095025E">
      <w:pPr>
        <w:autoSpaceDE w:val="0"/>
        <w:autoSpaceDN w:val="0"/>
        <w:bidi w:val="0"/>
        <w:adjustRightInd w:val="0"/>
        <w:spacing w:after="0" w:line="240" w:lineRule="auto"/>
        <w:jc w:val="both"/>
        <w:rPr>
          <w:rFonts w:asciiTheme="majorBidi" w:hAnsiTheme="majorBidi" w:cstheme="majorBidi"/>
          <w:sz w:val="28"/>
          <w:szCs w:val="28"/>
          <w:lang w:val="en-CA"/>
        </w:rPr>
      </w:pPr>
    </w:p>
    <w:p w:rsidR="0095025E" w:rsidRPr="003C7A32" w:rsidRDefault="009762A4" w:rsidP="009762A4">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3.1 </w:t>
      </w:r>
      <w:r w:rsidR="003C7A32" w:rsidRPr="003C7A32">
        <w:rPr>
          <w:rFonts w:asciiTheme="majorBidi" w:hAnsiTheme="majorBidi" w:cstheme="majorBidi"/>
          <w:b/>
          <w:bCs/>
          <w:sz w:val="28"/>
          <w:szCs w:val="28"/>
          <w:lang w:val="en-CA"/>
        </w:rPr>
        <w:t>Turning Characteristics of Vehicles</w:t>
      </w:r>
    </w:p>
    <w:p w:rsidR="003C7A32" w:rsidRPr="003C7A32" w:rsidRDefault="003C7A32" w:rsidP="009762A4">
      <w:pPr>
        <w:autoSpaceDE w:val="0"/>
        <w:autoSpaceDN w:val="0"/>
        <w:bidi w:val="0"/>
        <w:adjustRightInd w:val="0"/>
        <w:spacing w:after="120" w:line="240" w:lineRule="auto"/>
        <w:jc w:val="both"/>
        <w:rPr>
          <w:rFonts w:asciiTheme="majorBidi" w:hAnsiTheme="majorBidi" w:cstheme="majorBidi"/>
          <w:sz w:val="28"/>
          <w:szCs w:val="28"/>
          <w:lang w:val="en-CA"/>
        </w:rPr>
      </w:pPr>
      <w:r w:rsidRPr="003C7A32">
        <w:rPr>
          <w:rFonts w:asciiTheme="majorBidi" w:hAnsiTheme="majorBidi" w:cstheme="majorBidi"/>
          <w:sz w:val="28"/>
          <w:szCs w:val="28"/>
          <w:lang w:val="en-CA"/>
        </w:rPr>
        <w:t>There are two conditions under which vehicles must make turns:</w:t>
      </w:r>
    </w:p>
    <w:p w:rsidR="003C7A32" w:rsidRPr="003C7A32" w:rsidRDefault="003C7A32" w:rsidP="003C7A32">
      <w:pPr>
        <w:autoSpaceDE w:val="0"/>
        <w:autoSpaceDN w:val="0"/>
        <w:bidi w:val="0"/>
        <w:adjustRightInd w:val="0"/>
        <w:spacing w:after="0" w:line="240" w:lineRule="auto"/>
        <w:jc w:val="both"/>
        <w:rPr>
          <w:rFonts w:asciiTheme="majorBidi" w:hAnsiTheme="majorBidi" w:cstheme="majorBidi"/>
          <w:sz w:val="28"/>
          <w:szCs w:val="28"/>
          <w:lang w:val="en-CA"/>
        </w:rPr>
      </w:pPr>
      <w:r w:rsidRPr="003C7A32">
        <w:rPr>
          <w:rFonts w:asciiTheme="majorBidi" w:hAnsiTheme="majorBidi" w:cstheme="majorBidi"/>
          <w:sz w:val="28"/>
          <w:szCs w:val="28"/>
          <w:lang w:val="en-CA"/>
        </w:rPr>
        <w:t xml:space="preserve">Low-speed turns </w:t>
      </w:r>
      <w:r w:rsidRPr="003C7A32">
        <w:rPr>
          <w:rFonts w:asciiTheme="majorBidi" w:hAnsiTheme="majorBidi" w:cstheme="majorBidi"/>
          <w:i/>
          <w:iCs/>
          <w:sz w:val="28"/>
          <w:szCs w:val="28"/>
          <w:lang w:val="en-CA"/>
        </w:rPr>
        <w:t>(</w:t>
      </w:r>
      <w:r>
        <w:rPr>
          <w:rFonts w:asciiTheme="majorBidi" w:hAnsiTheme="majorBidi" w:cstheme="majorBidi"/>
          <w:i/>
          <w:iCs/>
          <w:sz w:val="28"/>
          <w:szCs w:val="28"/>
          <w:lang w:val="en-CA"/>
        </w:rPr>
        <w:t>≤</w:t>
      </w:r>
      <w:r w:rsidRPr="003C7A32">
        <w:rPr>
          <w:rFonts w:asciiTheme="majorBidi" w:hAnsiTheme="majorBidi" w:cstheme="majorBidi"/>
          <w:i/>
          <w:iCs/>
          <w:sz w:val="28"/>
          <w:szCs w:val="28"/>
          <w:lang w:val="en-CA"/>
        </w:rPr>
        <w:t xml:space="preserve"> </w:t>
      </w:r>
      <w:r w:rsidRPr="003C7A32">
        <w:rPr>
          <w:rFonts w:asciiTheme="majorBidi" w:hAnsiTheme="majorBidi" w:cstheme="majorBidi"/>
          <w:sz w:val="28"/>
          <w:szCs w:val="28"/>
          <w:lang w:val="en-CA"/>
        </w:rPr>
        <w:t>10 mi/h)</w:t>
      </w:r>
    </w:p>
    <w:p w:rsidR="003C7A32" w:rsidRPr="003C7A32" w:rsidRDefault="003C7A32" w:rsidP="003C7A32">
      <w:pPr>
        <w:autoSpaceDE w:val="0"/>
        <w:autoSpaceDN w:val="0"/>
        <w:bidi w:val="0"/>
        <w:adjustRightInd w:val="0"/>
        <w:spacing w:after="0" w:line="240" w:lineRule="auto"/>
        <w:jc w:val="both"/>
        <w:rPr>
          <w:rFonts w:asciiTheme="majorBidi" w:hAnsiTheme="majorBidi" w:cstheme="majorBidi"/>
          <w:sz w:val="28"/>
          <w:szCs w:val="28"/>
          <w:lang w:val="en-CA"/>
        </w:rPr>
      </w:pPr>
      <w:r w:rsidRPr="003C7A32">
        <w:rPr>
          <w:rFonts w:asciiTheme="majorBidi" w:hAnsiTheme="majorBidi" w:cstheme="majorBidi"/>
          <w:sz w:val="28"/>
          <w:szCs w:val="28"/>
          <w:lang w:val="en-CA"/>
        </w:rPr>
        <w:t>High-speed turns (&gt; 10 mi/h)</w:t>
      </w:r>
    </w:p>
    <w:p w:rsidR="003C7A32" w:rsidRPr="003C7A32" w:rsidRDefault="003C7A32" w:rsidP="003C7A32">
      <w:pPr>
        <w:autoSpaceDE w:val="0"/>
        <w:autoSpaceDN w:val="0"/>
        <w:bidi w:val="0"/>
        <w:adjustRightInd w:val="0"/>
        <w:spacing w:after="0" w:line="240" w:lineRule="auto"/>
        <w:jc w:val="both"/>
        <w:rPr>
          <w:rFonts w:asciiTheme="majorBidi" w:hAnsiTheme="majorBidi" w:cstheme="majorBidi"/>
          <w:sz w:val="28"/>
          <w:szCs w:val="28"/>
          <w:lang w:val="en-CA"/>
        </w:rPr>
      </w:pPr>
      <w:r w:rsidRPr="003C7A32">
        <w:rPr>
          <w:rFonts w:asciiTheme="majorBidi" w:hAnsiTheme="majorBidi" w:cstheme="majorBidi"/>
          <w:sz w:val="28"/>
          <w:szCs w:val="28"/>
          <w:lang w:val="en-CA"/>
        </w:rPr>
        <w:t>Low-speed turns are limited by the characteristics of the vehicle, as the minimum radius allowed by the vehicle’s</w:t>
      </w:r>
    </w:p>
    <w:p w:rsidR="003C7A32" w:rsidRDefault="003C7A32" w:rsidP="003C7A32">
      <w:pPr>
        <w:autoSpaceDE w:val="0"/>
        <w:autoSpaceDN w:val="0"/>
        <w:bidi w:val="0"/>
        <w:adjustRightInd w:val="0"/>
        <w:spacing w:after="0" w:line="240" w:lineRule="auto"/>
        <w:jc w:val="both"/>
        <w:rPr>
          <w:rFonts w:asciiTheme="majorBidi" w:hAnsiTheme="majorBidi" w:cstheme="majorBidi"/>
          <w:sz w:val="28"/>
          <w:szCs w:val="28"/>
          <w:lang w:val="en-CA"/>
        </w:rPr>
      </w:pPr>
      <w:r w:rsidRPr="003C7A32">
        <w:rPr>
          <w:rFonts w:asciiTheme="majorBidi" w:hAnsiTheme="majorBidi" w:cstheme="majorBidi"/>
          <w:sz w:val="28"/>
          <w:szCs w:val="28"/>
          <w:lang w:val="en-CA"/>
        </w:rPr>
        <w:t>steering mechanism can be supported at such speeds. High-speed turns are limited by the dynamics of side friction between the roadway and the tires, and by the superelevation (cross-slope) of the roadway.</w:t>
      </w:r>
    </w:p>
    <w:p w:rsidR="003C7A32" w:rsidRDefault="003C7A32" w:rsidP="003C7A32">
      <w:pPr>
        <w:autoSpaceDE w:val="0"/>
        <w:autoSpaceDN w:val="0"/>
        <w:bidi w:val="0"/>
        <w:adjustRightInd w:val="0"/>
        <w:spacing w:after="0" w:line="240" w:lineRule="auto"/>
        <w:jc w:val="both"/>
        <w:rPr>
          <w:rFonts w:asciiTheme="majorBidi" w:hAnsiTheme="majorBidi" w:cstheme="majorBidi"/>
          <w:sz w:val="28"/>
          <w:szCs w:val="28"/>
          <w:lang w:val="en-CA"/>
        </w:rPr>
      </w:pPr>
    </w:p>
    <w:p w:rsidR="00EC19E0" w:rsidRDefault="009762A4" w:rsidP="001F604E">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3.2 </w:t>
      </w:r>
      <w:r w:rsidR="00EC19E0" w:rsidRPr="00EC19E0">
        <w:rPr>
          <w:rFonts w:asciiTheme="majorBidi" w:hAnsiTheme="majorBidi" w:cstheme="majorBidi"/>
          <w:b/>
          <w:bCs/>
          <w:sz w:val="28"/>
          <w:szCs w:val="28"/>
          <w:lang w:val="en-CA"/>
        </w:rPr>
        <w:t>Low</w:t>
      </w:r>
      <w:r w:rsidR="001F604E">
        <w:rPr>
          <w:rFonts w:asciiTheme="majorBidi" w:hAnsiTheme="majorBidi" w:cstheme="majorBidi"/>
          <w:b/>
          <w:bCs/>
          <w:sz w:val="28"/>
          <w:szCs w:val="28"/>
          <w:lang w:val="en-CA"/>
        </w:rPr>
        <w:t xml:space="preserve"> </w:t>
      </w:r>
      <w:r w:rsidR="00EC19E0" w:rsidRPr="00EC19E0">
        <w:rPr>
          <w:rFonts w:asciiTheme="majorBidi" w:hAnsiTheme="majorBidi" w:cstheme="majorBidi"/>
          <w:b/>
          <w:bCs/>
          <w:sz w:val="28"/>
          <w:szCs w:val="28"/>
          <w:lang w:val="en-CA"/>
        </w:rPr>
        <w:t>Speed Turns</w:t>
      </w:r>
    </w:p>
    <w:p w:rsidR="00EC19E0" w:rsidRDefault="00EC19E0" w:rsidP="009762A4">
      <w:pPr>
        <w:autoSpaceDE w:val="0"/>
        <w:autoSpaceDN w:val="0"/>
        <w:bidi w:val="0"/>
        <w:adjustRightInd w:val="0"/>
        <w:spacing w:after="120" w:line="240" w:lineRule="auto"/>
        <w:jc w:val="both"/>
        <w:rPr>
          <w:rFonts w:asciiTheme="majorBidi" w:hAnsiTheme="majorBidi" w:cstheme="majorBidi"/>
          <w:sz w:val="28"/>
          <w:szCs w:val="28"/>
          <w:lang w:val="en-CA"/>
        </w:rPr>
      </w:pPr>
      <w:r w:rsidRPr="00EC19E0">
        <w:rPr>
          <w:rFonts w:asciiTheme="majorBidi" w:hAnsiTheme="majorBidi" w:cstheme="majorBidi"/>
          <w:sz w:val="28"/>
          <w:szCs w:val="28"/>
          <w:lang w:val="en-CA"/>
        </w:rPr>
        <w:t>AASHTO specifies minimum design radii for each of the design vehicles, based on the centerline turning radius</w:t>
      </w:r>
      <w:r>
        <w:rPr>
          <w:rFonts w:asciiTheme="majorBidi" w:hAnsiTheme="majorBidi" w:cstheme="majorBidi"/>
          <w:sz w:val="28"/>
          <w:szCs w:val="28"/>
          <w:lang w:val="en-CA"/>
        </w:rPr>
        <w:t xml:space="preserve"> </w:t>
      </w:r>
      <w:r w:rsidRPr="00EC19E0">
        <w:rPr>
          <w:rFonts w:asciiTheme="majorBidi" w:hAnsiTheme="majorBidi" w:cstheme="majorBidi"/>
          <w:sz w:val="28"/>
          <w:szCs w:val="28"/>
          <w:lang w:val="en-CA"/>
        </w:rPr>
        <w:t>and minimum inside turning radius of each vehicle. While the actual turning radius of a vehicle is controlled</w:t>
      </w:r>
      <w:r>
        <w:rPr>
          <w:rFonts w:asciiTheme="majorBidi" w:hAnsiTheme="majorBidi" w:cstheme="majorBidi"/>
          <w:sz w:val="28"/>
          <w:szCs w:val="28"/>
          <w:lang w:val="en-CA"/>
        </w:rPr>
        <w:t xml:space="preserve"> </w:t>
      </w:r>
      <w:r w:rsidRPr="00EC19E0">
        <w:rPr>
          <w:rFonts w:asciiTheme="majorBidi" w:hAnsiTheme="majorBidi" w:cstheme="majorBidi"/>
          <w:sz w:val="28"/>
          <w:szCs w:val="28"/>
          <w:lang w:val="en-CA"/>
        </w:rPr>
        <w:t>by the front wheels, rear wheels do not follow the same path. They “off-track” as they are dragged through the</w:t>
      </w:r>
      <w:r>
        <w:rPr>
          <w:rFonts w:asciiTheme="majorBidi" w:hAnsiTheme="majorBidi" w:cstheme="majorBidi"/>
          <w:sz w:val="28"/>
          <w:szCs w:val="28"/>
          <w:lang w:val="en-CA"/>
        </w:rPr>
        <w:t xml:space="preserve"> </w:t>
      </w:r>
      <w:r w:rsidRPr="00EC19E0">
        <w:rPr>
          <w:rFonts w:asciiTheme="majorBidi" w:hAnsiTheme="majorBidi" w:cstheme="majorBidi"/>
          <w:sz w:val="28"/>
          <w:szCs w:val="28"/>
          <w:lang w:val="en-CA"/>
        </w:rPr>
        <w:t>turning movement.</w:t>
      </w:r>
    </w:p>
    <w:p w:rsidR="00EC19E0" w:rsidRDefault="00EC19E0" w:rsidP="00EC19E0">
      <w:pPr>
        <w:autoSpaceDE w:val="0"/>
        <w:autoSpaceDN w:val="0"/>
        <w:bidi w:val="0"/>
        <w:adjustRightInd w:val="0"/>
        <w:spacing w:after="0" w:line="240" w:lineRule="auto"/>
        <w:jc w:val="both"/>
        <w:rPr>
          <w:rFonts w:asciiTheme="majorBidi" w:hAnsiTheme="majorBidi" w:cstheme="majorBidi"/>
          <w:sz w:val="28"/>
          <w:szCs w:val="28"/>
          <w:lang w:val="en-CA"/>
        </w:rPr>
      </w:pPr>
    </w:p>
    <w:p w:rsidR="00EC19E0" w:rsidRDefault="00AD030C" w:rsidP="00AD030C">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3505690" cy="6154009"/>
            <wp:effectExtent l="19050" t="0" r="0" b="0"/>
            <wp:docPr id="20"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3505690" cy="6154009"/>
                    </a:xfrm>
                    <a:prstGeom prst="rect">
                      <a:avLst/>
                    </a:prstGeom>
                  </pic:spPr>
                </pic:pic>
              </a:graphicData>
            </a:graphic>
          </wp:inline>
        </w:drawing>
      </w:r>
    </w:p>
    <w:p w:rsidR="00AD030C" w:rsidRPr="00AD030C" w:rsidRDefault="00AD030C" w:rsidP="00AD030C">
      <w:pPr>
        <w:autoSpaceDE w:val="0"/>
        <w:autoSpaceDN w:val="0"/>
        <w:bidi w:val="0"/>
        <w:adjustRightInd w:val="0"/>
        <w:spacing w:after="0" w:line="240" w:lineRule="auto"/>
        <w:jc w:val="center"/>
        <w:rPr>
          <w:rFonts w:asciiTheme="majorBidi" w:hAnsiTheme="majorBidi" w:cstheme="majorBidi"/>
          <w:b/>
          <w:bCs/>
          <w:sz w:val="28"/>
          <w:szCs w:val="28"/>
          <w:lang w:val="en-CA"/>
        </w:rPr>
      </w:pPr>
    </w:p>
    <w:p w:rsidR="00AD030C" w:rsidRDefault="00AD030C" w:rsidP="00AD030C">
      <w:pPr>
        <w:autoSpaceDE w:val="0"/>
        <w:autoSpaceDN w:val="0"/>
        <w:bidi w:val="0"/>
        <w:adjustRightInd w:val="0"/>
        <w:spacing w:after="0" w:line="240" w:lineRule="auto"/>
        <w:jc w:val="center"/>
        <w:rPr>
          <w:rFonts w:asciiTheme="majorBidi" w:hAnsiTheme="majorBidi" w:cstheme="majorBidi"/>
          <w:b/>
          <w:bCs/>
          <w:i/>
          <w:iCs/>
          <w:sz w:val="28"/>
          <w:szCs w:val="28"/>
          <w:lang w:val="en-CA"/>
        </w:rPr>
      </w:pPr>
      <w:r w:rsidRPr="00AD030C">
        <w:rPr>
          <w:rFonts w:asciiTheme="majorBidi" w:hAnsiTheme="majorBidi" w:cstheme="majorBidi"/>
          <w:b/>
          <w:bCs/>
          <w:sz w:val="28"/>
          <w:szCs w:val="28"/>
          <w:lang w:val="en-CA"/>
        </w:rPr>
        <w:t xml:space="preserve">Figure 3: </w:t>
      </w:r>
      <w:r w:rsidRPr="00AD030C">
        <w:rPr>
          <w:rFonts w:asciiTheme="majorBidi" w:hAnsiTheme="majorBidi" w:cstheme="majorBidi"/>
          <w:sz w:val="28"/>
          <w:szCs w:val="28"/>
          <w:lang w:val="en-CA"/>
        </w:rPr>
        <w:t>Low-Speed Turning Template for WB-40 Combination Vehicles (Used with permission of American</w:t>
      </w:r>
      <w:r>
        <w:rPr>
          <w:rFonts w:asciiTheme="majorBidi" w:hAnsiTheme="majorBidi" w:cstheme="majorBidi"/>
          <w:sz w:val="28"/>
          <w:szCs w:val="28"/>
          <w:lang w:val="en-CA"/>
        </w:rPr>
        <w:t xml:space="preserve"> </w:t>
      </w:r>
      <w:r w:rsidRPr="00AD030C">
        <w:rPr>
          <w:rFonts w:asciiTheme="majorBidi" w:hAnsiTheme="majorBidi" w:cstheme="majorBidi"/>
          <w:sz w:val="28"/>
          <w:szCs w:val="28"/>
          <w:lang w:val="en-CA"/>
        </w:rPr>
        <w:t xml:space="preserve">Association of State Highway and Transportation Officials, </w:t>
      </w:r>
      <w:r w:rsidRPr="00AD030C">
        <w:rPr>
          <w:rFonts w:asciiTheme="majorBidi" w:hAnsiTheme="majorBidi" w:cstheme="majorBidi"/>
          <w:b/>
          <w:bCs/>
          <w:i/>
          <w:iCs/>
          <w:sz w:val="28"/>
          <w:szCs w:val="28"/>
          <w:lang w:val="en-CA"/>
        </w:rPr>
        <w:t xml:space="preserve">A Policy </w:t>
      </w:r>
      <w:r w:rsidRPr="00AD030C">
        <w:rPr>
          <w:rFonts w:asciiTheme="majorBidi" w:hAnsiTheme="majorBidi" w:cstheme="majorBidi"/>
          <w:i/>
          <w:iCs/>
          <w:sz w:val="28"/>
          <w:szCs w:val="28"/>
          <w:lang w:val="en-CA"/>
        </w:rPr>
        <w:t xml:space="preserve">on </w:t>
      </w:r>
      <w:r w:rsidRPr="00AD030C">
        <w:rPr>
          <w:rFonts w:asciiTheme="majorBidi" w:hAnsiTheme="majorBidi" w:cstheme="majorBidi"/>
          <w:b/>
          <w:bCs/>
          <w:i/>
          <w:iCs/>
          <w:sz w:val="28"/>
          <w:szCs w:val="28"/>
          <w:lang w:val="en-CA"/>
        </w:rPr>
        <w:t xml:space="preserve">Geometric Design </w:t>
      </w:r>
      <w:r w:rsidRPr="00AD030C">
        <w:rPr>
          <w:rFonts w:asciiTheme="majorBidi" w:hAnsiTheme="majorBidi" w:cstheme="majorBidi"/>
          <w:i/>
          <w:iCs/>
          <w:sz w:val="28"/>
          <w:szCs w:val="28"/>
          <w:lang w:val="en-CA"/>
        </w:rPr>
        <w:t xml:space="preserve">of </w:t>
      </w:r>
      <w:r w:rsidRPr="00AD030C">
        <w:rPr>
          <w:rFonts w:asciiTheme="majorBidi" w:hAnsiTheme="majorBidi" w:cstheme="majorBidi"/>
          <w:b/>
          <w:bCs/>
          <w:i/>
          <w:iCs/>
          <w:sz w:val="28"/>
          <w:szCs w:val="28"/>
          <w:lang w:val="en-CA"/>
        </w:rPr>
        <w:t xml:space="preserve">Highways </w:t>
      </w:r>
      <w:r w:rsidRPr="00AD030C">
        <w:rPr>
          <w:rFonts w:asciiTheme="majorBidi" w:hAnsiTheme="majorBidi" w:cstheme="majorBidi"/>
          <w:i/>
          <w:iCs/>
          <w:sz w:val="28"/>
          <w:szCs w:val="28"/>
          <w:lang w:val="en-CA"/>
        </w:rPr>
        <w:t xml:space="preserve">and </w:t>
      </w:r>
      <w:r w:rsidRPr="00AD030C">
        <w:rPr>
          <w:rFonts w:asciiTheme="majorBidi" w:hAnsiTheme="majorBidi" w:cstheme="majorBidi"/>
          <w:b/>
          <w:bCs/>
          <w:i/>
          <w:iCs/>
          <w:sz w:val="28"/>
          <w:szCs w:val="28"/>
          <w:lang w:val="en-CA"/>
        </w:rPr>
        <w:t>Streets</w:t>
      </w:r>
      <w:r>
        <w:rPr>
          <w:rFonts w:asciiTheme="majorBidi" w:hAnsiTheme="majorBidi" w:cstheme="majorBidi"/>
          <w:b/>
          <w:bCs/>
          <w:i/>
          <w:iCs/>
          <w:sz w:val="28"/>
          <w:szCs w:val="28"/>
          <w:lang w:val="en-CA"/>
        </w:rPr>
        <w:t>.</w:t>
      </w:r>
    </w:p>
    <w:p w:rsidR="0004324B" w:rsidRDefault="0004324B" w:rsidP="0004324B">
      <w:pPr>
        <w:autoSpaceDE w:val="0"/>
        <w:autoSpaceDN w:val="0"/>
        <w:bidi w:val="0"/>
        <w:adjustRightInd w:val="0"/>
        <w:spacing w:after="0" w:line="240" w:lineRule="auto"/>
        <w:jc w:val="both"/>
        <w:rPr>
          <w:rFonts w:asciiTheme="majorBidi" w:hAnsiTheme="majorBidi" w:cstheme="majorBidi"/>
          <w:b/>
          <w:bCs/>
          <w:i/>
          <w:iCs/>
          <w:sz w:val="28"/>
          <w:szCs w:val="28"/>
          <w:lang w:val="en-CA"/>
        </w:rPr>
      </w:pPr>
    </w:p>
    <w:p w:rsidR="0004324B" w:rsidRPr="00F87863" w:rsidRDefault="0004324B" w:rsidP="00F87863">
      <w:pPr>
        <w:autoSpaceDE w:val="0"/>
        <w:autoSpaceDN w:val="0"/>
        <w:bidi w:val="0"/>
        <w:adjustRightInd w:val="0"/>
        <w:spacing w:after="0" w:line="240" w:lineRule="auto"/>
        <w:jc w:val="both"/>
        <w:rPr>
          <w:rFonts w:asciiTheme="majorBidi" w:hAnsiTheme="majorBidi" w:cstheme="majorBidi"/>
          <w:sz w:val="28"/>
          <w:szCs w:val="28"/>
          <w:lang w:val="en-CA"/>
        </w:rPr>
      </w:pPr>
      <w:r w:rsidRPr="00F87863">
        <w:rPr>
          <w:rFonts w:asciiTheme="majorBidi" w:hAnsiTheme="majorBidi" w:cstheme="majorBidi"/>
          <w:sz w:val="28"/>
          <w:szCs w:val="28"/>
          <w:lang w:val="en-CA"/>
        </w:rPr>
        <w:t>Note that the minimum turning radius is defined by the track of the front outside wheel. The combination vehicle,</w:t>
      </w:r>
      <w:r w:rsidR="00F87863">
        <w:rPr>
          <w:rFonts w:asciiTheme="majorBidi" w:hAnsiTheme="majorBidi" w:cstheme="majorBidi"/>
          <w:sz w:val="28"/>
          <w:szCs w:val="28"/>
          <w:lang w:val="en-CA"/>
        </w:rPr>
        <w:t xml:space="preserve"> </w:t>
      </w:r>
      <w:r w:rsidRPr="00F87863">
        <w:rPr>
          <w:rFonts w:asciiTheme="majorBidi" w:hAnsiTheme="majorBidi" w:cstheme="majorBidi"/>
          <w:sz w:val="28"/>
          <w:szCs w:val="28"/>
          <w:lang w:val="en-CA"/>
        </w:rPr>
        <w:t>however, demonstrates considerable “off-tracking’’ of the rear inside wheel, effectively widening the width of the “lane” occupied by the vehicle as it turns. The path of the inside rear wheel is not circular, and has a variable radius.</w:t>
      </w:r>
      <w:r w:rsidR="00F87863">
        <w:rPr>
          <w:rFonts w:asciiTheme="majorBidi" w:hAnsiTheme="majorBidi" w:cstheme="majorBidi"/>
          <w:sz w:val="28"/>
          <w:szCs w:val="28"/>
          <w:lang w:val="en-CA"/>
        </w:rPr>
        <w:t xml:space="preserve"> </w:t>
      </w:r>
      <w:r w:rsidRPr="00F87863">
        <w:rPr>
          <w:rFonts w:asciiTheme="majorBidi" w:hAnsiTheme="majorBidi" w:cstheme="majorBidi"/>
          <w:sz w:val="28"/>
          <w:szCs w:val="28"/>
          <w:lang w:val="en-CA"/>
        </w:rPr>
        <w:t>Turning templates provide illustrations of the many different dimensions involved in a low-speed turn.</w:t>
      </w:r>
    </w:p>
    <w:p w:rsidR="0004324B" w:rsidRPr="00F87863" w:rsidRDefault="0004324B" w:rsidP="00F87863">
      <w:pPr>
        <w:autoSpaceDE w:val="0"/>
        <w:autoSpaceDN w:val="0"/>
        <w:bidi w:val="0"/>
        <w:adjustRightInd w:val="0"/>
        <w:spacing w:after="0" w:line="240" w:lineRule="auto"/>
        <w:jc w:val="both"/>
        <w:rPr>
          <w:rFonts w:asciiTheme="majorBidi" w:hAnsiTheme="majorBidi" w:cstheme="majorBidi"/>
          <w:sz w:val="28"/>
          <w:szCs w:val="28"/>
          <w:lang w:val="en-CA"/>
        </w:rPr>
      </w:pPr>
      <w:r w:rsidRPr="00F87863">
        <w:rPr>
          <w:rFonts w:asciiTheme="majorBidi" w:hAnsiTheme="majorBidi" w:cstheme="majorBidi"/>
          <w:sz w:val="28"/>
          <w:szCs w:val="28"/>
          <w:lang w:val="en-CA"/>
        </w:rPr>
        <w:t>In designing for low-speed turns, the minimum design turning radius is the minimum centerline radius plus one-half of the width of the front of the vehicle.</w:t>
      </w:r>
    </w:p>
    <w:p w:rsidR="0004324B" w:rsidRPr="0004324B" w:rsidRDefault="0004324B" w:rsidP="0004324B">
      <w:pPr>
        <w:autoSpaceDE w:val="0"/>
        <w:autoSpaceDN w:val="0"/>
        <w:bidi w:val="0"/>
        <w:adjustRightInd w:val="0"/>
        <w:spacing w:after="0" w:line="240" w:lineRule="auto"/>
        <w:jc w:val="both"/>
        <w:rPr>
          <w:rFonts w:asciiTheme="majorBidi" w:hAnsiTheme="majorBidi" w:cstheme="majorBidi"/>
          <w:sz w:val="28"/>
          <w:szCs w:val="28"/>
          <w:lang w:val="en-CA"/>
        </w:rPr>
      </w:pPr>
      <w:r w:rsidRPr="0004324B">
        <w:rPr>
          <w:rFonts w:asciiTheme="majorBidi" w:hAnsiTheme="majorBidi" w:cstheme="majorBidi"/>
          <w:sz w:val="28"/>
          <w:szCs w:val="28"/>
          <w:lang w:val="en-CA"/>
        </w:rPr>
        <w:t>Minimum design turning radii range from 24.0 ft for a passenger car to a high of 60.0 ft for the WB-109D</w:t>
      </w:r>
      <w:r>
        <w:rPr>
          <w:rFonts w:asciiTheme="majorBidi" w:hAnsiTheme="majorBidi" w:cstheme="majorBidi"/>
          <w:sz w:val="28"/>
          <w:szCs w:val="28"/>
          <w:lang w:val="en-CA"/>
        </w:rPr>
        <w:t xml:space="preserve"> </w:t>
      </w:r>
      <w:r w:rsidRPr="0004324B">
        <w:rPr>
          <w:rFonts w:asciiTheme="majorBidi" w:hAnsiTheme="majorBidi" w:cstheme="majorBidi"/>
          <w:sz w:val="28"/>
          <w:szCs w:val="28"/>
          <w:lang w:val="en-CA"/>
        </w:rPr>
        <w:t>double tractor-trailer combination vehicle. Depending upon the specific design vehicle, the minimum inside</w:t>
      </w:r>
      <w:r>
        <w:rPr>
          <w:rFonts w:asciiTheme="majorBidi" w:hAnsiTheme="majorBidi" w:cstheme="majorBidi"/>
          <w:sz w:val="28"/>
          <w:szCs w:val="28"/>
          <w:lang w:val="en-CA"/>
        </w:rPr>
        <w:t xml:space="preserve"> </w:t>
      </w:r>
      <w:r w:rsidRPr="0004324B">
        <w:rPr>
          <w:rFonts w:asciiTheme="majorBidi" w:hAnsiTheme="majorBidi" w:cstheme="majorBidi"/>
          <w:sz w:val="28"/>
          <w:szCs w:val="28"/>
          <w:lang w:val="en-CA"/>
        </w:rPr>
        <w:t>curb radius is generally considerably smaller than the minimum design turning radius, reflecting the variable</w:t>
      </w:r>
      <w:r>
        <w:rPr>
          <w:rFonts w:asciiTheme="majorBidi" w:hAnsiTheme="majorBidi" w:cstheme="majorBidi"/>
          <w:sz w:val="28"/>
          <w:szCs w:val="28"/>
          <w:lang w:val="en-CA"/>
        </w:rPr>
        <w:t xml:space="preserve"> </w:t>
      </w:r>
      <w:r w:rsidRPr="0004324B">
        <w:rPr>
          <w:rFonts w:asciiTheme="majorBidi" w:hAnsiTheme="majorBidi" w:cstheme="majorBidi"/>
          <w:sz w:val="28"/>
          <w:szCs w:val="28"/>
          <w:lang w:val="en-CA"/>
        </w:rPr>
        <w:t>radius of the rear-inside wheel’s track. In designing intersections, off-tracking characteristics of the design vehicle</w:t>
      </w:r>
      <w:r>
        <w:rPr>
          <w:rFonts w:asciiTheme="majorBidi" w:hAnsiTheme="majorBidi" w:cstheme="majorBidi"/>
          <w:sz w:val="28"/>
          <w:szCs w:val="28"/>
          <w:lang w:val="en-CA"/>
        </w:rPr>
        <w:t xml:space="preserve"> </w:t>
      </w:r>
      <w:r w:rsidRPr="0004324B">
        <w:rPr>
          <w:rFonts w:asciiTheme="majorBidi" w:hAnsiTheme="majorBidi" w:cstheme="majorBidi"/>
          <w:sz w:val="28"/>
          <w:szCs w:val="28"/>
          <w:lang w:val="en-CA"/>
        </w:rPr>
        <w:t>should be considered when determining how far from travel lanes to locate (or cut back) the curb. In a good design, the outside wheel of the turning design vehicle should be able to negotiate its path without “spilling over” into adjacent lanes as the turn is negotiated.</w:t>
      </w:r>
    </w:p>
    <w:p w:rsidR="0004324B" w:rsidRDefault="0004324B" w:rsidP="0004324B">
      <w:pPr>
        <w:autoSpaceDE w:val="0"/>
        <w:autoSpaceDN w:val="0"/>
        <w:bidi w:val="0"/>
        <w:adjustRightInd w:val="0"/>
        <w:spacing w:after="0" w:line="240" w:lineRule="auto"/>
        <w:jc w:val="both"/>
        <w:rPr>
          <w:rFonts w:asciiTheme="majorBidi" w:hAnsiTheme="majorBidi" w:cstheme="majorBidi"/>
          <w:sz w:val="28"/>
          <w:szCs w:val="28"/>
          <w:lang w:val="en-CA"/>
        </w:rPr>
      </w:pPr>
      <w:r w:rsidRPr="0004324B">
        <w:rPr>
          <w:rFonts w:asciiTheme="majorBidi" w:hAnsiTheme="majorBidi" w:cstheme="majorBidi"/>
          <w:sz w:val="28"/>
          <w:szCs w:val="28"/>
          <w:lang w:val="en-CA"/>
        </w:rPr>
        <w:t>This requires that the curb setback must accommodate the maximum off-tracking of the design vehicle.</w:t>
      </w:r>
    </w:p>
    <w:p w:rsidR="0004324B" w:rsidRDefault="0004324B" w:rsidP="0004324B">
      <w:pPr>
        <w:autoSpaceDE w:val="0"/>
        <w:autoSpaceDN w:val="0"/>
        <w:bidi w:val="0"/>
        <w:adjustRightInd w:val="0"/>
        <w:spacing w:after="0" w:line="240" w:lineRule="auto"/>
        <w:jc w:val="both"/>
        <w:rPr>
          <w:rFonts w:asciiTheme="majorBidi" w:hAnsiTheme="majorBidi" w:cstheme="majorBidi"/>
          <w:sz w:val="28"/>
          <w:szCs w:val="28"/>
          <w:lang w:val="en-CA"/>
        </w:rPr>
      </w:pPr>
    </w:p>
    <w:p w:rsidR="00594B01" w:rsidRDefault="00F87863" w:rsidP="00BA7AC0">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3.3 </w:t>
      </w:r>
      <w:r w:rsidR="00594B01" w:rsidRPr="00594B01">
        <w:rPr>
          <w:rFonts w:asciiTheme="majorBidi" w:hAnsiTheme="majorBidi" w:cstheme="majorBidi"/>
          <w:b/>
          <w:bCs/>
          <w:sz w:val="28"/>
          <w:szCs w:val="28"/>
          <w:lang w:val="en-CA"/>
        </w:rPr>
        <w:t>High-</w:t>
      </w:r>
      <w:r w:rsidR="00BA7AC0">
        <w:rPr>
          <w:rFonts w:asciiTheme="majorBidi" w:hAnsiTheme="majorBidi" w:cstheme="majorBidi"/>
          <w:b/>
          <w:bCs/>
          <w:sz w:val="28"/>
          <w:szCs w:val="28"/>
          <w:lang w:val="en-CA"/>
        </w:rPr>
        <w:t>S</w:t>
      </w:r>
      <w:r w:rsidR="00594B01" w:rsidRPr="00594B01">
        <w:rPr>
          <w:rFonts w:asciiTheme="majorBidi" w:hAnsiTheme="majorBidi" w:cstheme="majorBidi"/>
          <w:b/>
          <w:bCs/>
          <w:sz w:val="28"/>
          <w:szCs w:val="28"/>
          <w:lang w:val="en-CA"/>
        </w:rPr>
        <w:t>peed Turns</w:t>
      </w:r>
    </w:p>
    <w:p w:rsidR="00594B01" w:rsidRPr="00594B01" w:rsidRDefault="00594B01" w:rsidP="00F87863">
      <w:pPr>
        <w:autoSpaceDE w:val="0"/>
        <w:autoSpaceDN w:val="0"/>
        <w:bidi w:val="0"/>
        <w:adjustRightInd w:val="0"/>
        <w:spacing w:after="120" w:line="240" w:lineRule="auto"/>
        <w:jc w:val="both"/>
        <w:rPr>
          <w:rFonts w:asciiTheme="majorBidi" w:hAnsiTheme="majorBidi" w:cstheme="majorBidi"/>
          <w:sz w:val="28"/>
          <w:szCs w:val="28"/>
          <w:lang w:val="en-CA"/>
        </w:rPr>
      </w:pPr>
      <w:r w:rsidRPr="00594B01">
        <w:rPr>
          <w:rFonts w:asciiTheme="majorBidi" w:hAnsiTheme="majorBidi" w:cstheme="majorBidi"/>
          <w:sz w:val="28"/>
          <w:szCs w:val="28"/>
          <w:lang w:val="en-CA"/>
        </w:rPr>
        <w:t>When involved in a high-speed turn on a highway curve, centripetal forces of momentum are exerted on</w:t>
      </w:r>
      <w:r>
        <w:rPr>
          <w:rFonts w:asciiTheme="majorBidi" w:hAnsiTheme="majorBidi" w:cstheme="majorBidi"/>
          <w:sz w:val="28"/>
          <w:szCs w:val="28"/>
          <w:lang w:val="en-CA"/>
        </w:rPr>
        <w:t xml:space="preserve"> </w:t>
      </w:r>
      <w:r w:rsidRPr="00594B01">
        <w:rPr>
          <w:rFonts w:asciiTheme="majorBidi" w:hAnsiTheme="majorBidi" w:cstheme="majorBidi"/>
          <w:sz w:val="28"/>
          <w:szCs w:val="28"/>
          <w:lang w:val="en-CA"/>
        </w:rPr>
        <w:t>the vehicle to continue in a straight path. To hold the curve, these forces are opposed by side friction and</w:t>
      </w:r>
      <w:r>
        <w:rPr>
          <w:rFonts w:asciiTheme="majorBidi" w:hAnsiTheme="majorBidi" w:cstheme="majorBidi"/>
          <w:sz w:val="28"/>
          <w:szCs w:val="28"/>
          <w:lang w:val="en-CA"/>
        </w:rPr>
        <w:t xml:space="preserve"> </w:t>
      </w:r>
      <w:r w:rsidRPr="00594B01">
        <w:rPr>
          <w:rFonts w:asciiTheme="majorBidi" w:hAnsiTheme="majorBidi" w:cstheme="majorBidi"/>
          <w:sz w:val="28"/>
          <w:szCs w:val="28"/>
          <w:lang w:val="en-CA"/>
        </w:rPr>
        <w:t>superelevation.</w:t>
      </w:r>
      <w:r w:rsidR="00F87863">
        <w:rPr>
          <w:rFonts w:asciiTheme="majorBidi" w:hAnsiTheme="majorBidi" w:cstheme="majorBidi"/>
          <w:sz w:val="28"/>
          <w:szCs w:val="28"/>
          <w:lang w:val="en-CA"/>
        </w:rPr>
        <w:t xml:space="preserve"> </w:t>
      </w:r>
      <w:r w:rsidRPr="00594B01">
        <w:rPr>
          <w:rFonts w:asciiTheme="majorBidi" w:hAnsiTheme="majorBidi" w:cstheme="majorBidi"/>
          <w:sz w:val="28"/>
          <w:szCs w:val="28"/>
          <w:lang w:val="en-CA"/>
        </w:rPr>
        <w:t>Superelevation is the cross-slope of the roadway, always with the lower edge in the direction of the curve.</w:t>
      </w:r>
    </w:p>
    <w:p w:rsidR="00594B01" w:rsidRPr="00594B01" w:rsidRDefault="00594B01" w:rsidP="00594B01">
      <w:pPr>
        <w:autoSpaceDE w:val="0"/>
        <w:autoSpaceDN w:val="0"/>
        <w:bidi w:val="0"/>
        <w:adjustRightInd w:val="0"/>
        <w:spacing w:after="0" w:line="240" w:lineRule="auto"/>
        <w:jc w:val="both"/>
        <w:rPr>
          <w:rFonts w:asciiTheme="majorBidi" w:hAnsiTheme="majorBidi" w:cstheme="majorBidi"/>
          <w:sz w:val="28"/>
          <w:szCs w:val="28"/>
          <w:lang w:val="en-CA"/>
        </w:rPr>
      </w:pPr>
      <w:r w:rsidRPr="00594B01">
        <w:rPr>
          <w:rFonts w:asciiTheme="majorBidi" w:hAnsiTheme="majorBidi" w:cstheme="majorBidi"/>
          <w:sz w:val="28"/>
          <w:szCs w:val="28"/>
          <w:lang w:val="en-CA"/>
        </w:rPr>
        <w:t>The sloped roadway provides an element of horizontal support for the vehicle. Side-friction forces represent</w:t>
      </w:r>
      <w:r>
        <w:rPr>
          <w:rFonts w:asciiTheme="majorBidi" w:hAnsiTheme="majorBidi" w:cstheme="majorBidi"/>
          <w:sz w:val="28"/>
          <w:szCs w:val="28"/>
          <w:lang w:val="en-CA"/>
        </w:rPr>
        <w:t xml:space="preserve"> </w:t>
      </w:r>
      <w:r w:rsidRPr="00594B01">
        <w:rPr>
          <w:rFonts w:asciiTheme="majorBidi" w:hAnsiTheme="majorBidi" w:cstheme="majorBidi"/>
          <w:sz w:val="28"/>
          <w:szCs w:val="28"/>
          <w:lang w:val="en-CA"/>
        </w:rPr>
        <w:t>the resistance to sliding provided across the plane of the surface between the vehicle’s tires and the roadway.</w:t>
      </w:r>
    </w:p>
    <w:p w:rsidR="00594B01" w:rsidRDefault="00594B01" w:rsidP="00743BFC">
      <w:pPr>
        <w:autoSpaceDE w:val="0"/>
        <w:autoSpaceDN w:val="0"/>
        <w:bidi w:val="0"/>
        <w:adjustRightInd w:val="0"/>
        <w:spacing w:after="0" w:line="240" w:lineRule="auto"/>
        <w:jc w:val="both"/>
        <w:rPr>
          <w:rFonts w:asciiTheme="majorBidi" w:hAnsiTheme="majorBidi" w:cstheme="majorBidi"/>
          <w:sz w:val="28"/>
          <w:szCs w:val="28"/>
          <w:lang w:val="en-CA"/>
        </w:rPr>
      </w:pPr>
      <w:r w:rsidRPr="00594B01">
        <w:rPr>
          <w:rFonts w:asciiTheme="majorBidi" w:hAnsiTheme="majorBidi" w:cstheme="majorBidi"/>
          <w:sz w:val="28"/>
          <w:szCs w:val="28"/>
          <w:lang w:val="en-CA"/>
        </w:rPr>
        <w:t>From the basic laws of physics, the relationship governing vehicle operation on a curved roadway is:</w:t>
      </w:r>
    </w:p>
    <w:p w:rsidR="00594B01" w:rsidRDefault="00594B01" w:rsidP="00743BFC">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638793" cy="885949"/>
            <wp:effectExtent l="19050" t="0" r="9157" b="0"/>
            <wp:docPr id="21" name="صورة 2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2638793" cy="885949"/>
                    </a:xfrm>
                    <a:prstGeom prst="rect">
                      <a:avLst/>
                    </a:prstGeom>
                  </pic:spPr>
                </pic:pic>
              </a:graphicData>
            </a:graphic>
          </wp:inline>
        </w:drawing>
      </w:r>
    </w:p>
    <w:p w:rsidR="00594B01" w:rsidRPr="00594B01" w:rsidRDefault="00594B01" w:rsidP="00594B01">
      <w:pPr>
        <w:autoSpaceDE w:val="0"/>
        <w:autoSpaceDN w:val="0"/>
        <w:bidi w:val="0"/>
        <w:adjustRightInd w:val="0"/>
        <w:spacing w:after="0" w:line="240" w:lineRule="auto"/>
        <w:rPr>
          <w:rFonts w:asciiTheme="majorBidi" w:hAnsiTheme="majorBidi" w:cstheme="majorBidi"/>
          <w:sz w:val="28"/>
          <w:szCs w:val="28"/>
          <w:lang w:val="en-CA"/>
        </w:rPr>
      </w:pPr>
      <w:r w:rsidRPr="00594B01">
        <w:rPr>
          <w:rFonts w:asciiTheme="majorBidi" w:hAnsiTheme="majorBidi" w:cstheme="majorBidi"/>
          <w:sz w:val="28"/>
          <w:szCs w:val="28"/>
          <w:lang w:val="en-CA"/>
        </w:rPr>
        <w:t xml:space="preserve">where: </w:t>
      </w:r>
    </w:p>
    <w:p w:rsidR="00594B01" w:rsidRPr="00594B01" w:rsidRDefault="00594B01" w:rsidP="00594B01">
      <w:pPr>
        <w:autoSpaceDE w:val="0"/>
        <w:autoSpaceDN w:val="0"/>
        <w:bidi w:val="0"/>
        <w:adjustRightInd w:val="0"/>
        <w:spacing w:after="0" w:line="240" w:lineRule="auto"/>
        <w:rPr>
          <w:rFonts w:asciiTheme="majorBidi" w:hAnsiTheme="majorBidi" w:cstheme="majorBidi"/>
          <w:sz w:val="28"/>
          <w:szCs w:val="28"/>
          <w:lang w:val="en-CA"/>
        </w:rPr>
      </w:pPr>
      <w:r w:rsidRPr="00594B01">
        <w:rPr>
          <w:rFonts w:asciiTheme="majorBidi" w:hAnsiTheme="majorBidi" w:cstheme="majorBidi"/>
          <w:sz w:val="28"/>
          <w:szCs w:val="28"/>
          <w:lang w:val="en-CA"/>
        </w:rPr>
        <w:t>e = superelevation rate, %</w:t>
      </w:r>
    </w:p>
    <w:p w:rsidR="00594B01" w:rsidRDefault="00594B01" w:rsidP="00594B01">
      <w:pPr>
        <w:autoSpaceDE w:val="0"/>
        <w:autoSpaceDN w:val="0"/>
        <w:bidi w:val="0"/>
        <w:adjustRightInd w:val="0"/>
        <w:spacing w:after="0" w:line="240" w:lineRule="auto"/>
        <w:jc w:val="both"/>
        <w:rPr>
          <w:rFonts w:asciiTheme="majorBidi" w:hAnsiTheme="majorBidi" w:cstheme="majorBidi"/>
          <w:sz w:val="28"/>
          <w:szCs w:val="28"/>
          <w:lang w:val="en-CA"/>
        </w:rPr>
      </w:pPr>
      <w:r w:rsidRPr="00594B01">
        <w:rPr>
          <w:rFonts w:asciiTheme="majorBidi" w:hAnsiTheme="majorBidi" w:cstheme="majorBidi"/>
          <w:i/>
          <w:iCs/>
          <w:sz w:val="28"/>
          <w:szCs w:val="28"/>
          <w:lang w:val="en-CA"/>
        </w:rPr>
        <w:t xml:space="preserve">f </w:t>
      </w:r>
      <w:r w:rsidRPr="00594B01">
        <w:rPr>
          <w:rFonts w:asciiTheme="majorBidi" w:hAnsiTheme="majorBidi" w:cstheme="majorBidi"/>
          <w:sz w:val="28"/>
          <w:szCs w:val="28"/>
          <w:lang w:val="en-CA"/>
        </w:rPr>
        <w:t>= coefficient of side friction</w:t>
      </w:r>
    </w:p>
    <w:p w:rsidR="00594B01" w:rsidRPr="00594B01" w:rsidRDefault="00594B01" w:rsidP="00594B01">
      <w:pPr>
        <w:autoSpaceDE w:val="0"/>
        <w:autoSpaceDN w:val="0"/>
        <w:bidi w:val="0"/>
        <w:adjustRightInd w:val="0"/>
        <w:spacing w:after="0" w:line="240" w:lineRule="auto"/>
        <w:rPr>
          <w:rFonts w:asciiTheme="majorBidi" w:hAnsiTheme="majorBidi" w:cstheme="majorBidi"/>
          <w:sz w:val="28"/>
          <w:szCs w:val="28"/>
          <w:lang w:val="en-CA"/>
        </w:rPr>
      </w:pPr>
      <w:r w:rsidRPr="00594B01">
        <w:rPr>
          <w:rFonts w:asciiTheme="majorBidi" w:hAnsiTheme="majorBidi" w:cstheme="majorBidi"/>
          <w:i/>
          <w:iCs/>
          <w:sz w:val="28"/>
          <w:szCs w:val="28"/>
          <w:lang w:val="en-CA"/>
        </w:rPr>
        <w:t xml:space="preserve">S </w:t>
      </w:r>
      <w:r w:rsidRPr="00594B01">
        <w:rPr>
          <w:rFonts w:asciiTheme="majorBidi" w:hAnsiTheme="majorBidi" w:cstheme="majorBidi"/>
          <w:sz w:val="28"/>
          <w:szCs w:val="28"/>
          <w:lang w:val="en-CA"/>
        </w:rPr>
        <w:t>= speed of the vehicle, ft</w:t>
      </w:r>
      <w:r>
        <w:rPr>
          <w:rFonts w:asciiTheme="majorBidi" w:hAnsiTheme="majorBidi" w:cstheme="majorBidi"/>
          <w:sz w:val="28"/>
          <w:szCs w:val="28"/>
          <w:lang w:val="en-CA"/>
        </w:rPr>
        <w:t>/</w:t>
      </w:r>
      <w:r w:rsidRPr="00594B01">
        <w:rPr>
          <w:rFonts w:asciiTheme="majorBidi" w:hAnsiTheme="majorBidi" w:cstheme="majorBidi"/>
          <w:sz w:val="28"/>
          <w:szCs w:val="28"/>
          <w:lang w:val="en-CA"/>
        </w:rPr>
        <w:t>s</w:t>
      </w:r>
    </w:p>
    <w:p w:rsidR="00594B01" w:rsidRPr="00594B01" w:rsidRDefault="00594B01" w:rsidP="00594B01">
      <w:pPr>
        <w:autoSpaceDE w:val="0"/>
        <w:autoSpaceDN w:val="0"/>
        <w:bidi w:val="0"/>
        <w:adjustRightInd w:val="0"/>
        <w:spacing w:after="0" w:line="240" w:lineRule="auto"/>
        <w:rPr>
          <w:rFonts w:asciiTheme="majorBidi" w:hAnsiTheme="majorBidi" w:cstheme="majorBidi"/>
          <w:sz w:val="28"/>
          <w:szCs w:val="28"/>
          <w:lang w:val="en-CA"/>
        </w:rPr>
      </w:pPr>
      <w:r w:rsidRPr="00594B01">
        <w:rPr>
          <w:rFonts w:asciiTheme="majorBidi" w:hAnsiTheme="majorBidi" w:cstheme="majorBidi"/>
          <w:i/>
          <w:iCs/>
          <w:sz w:val="28"/>
          <w:szCs w:val="28"/>
          <w:lang w:val="en-CA"/>
        </w:rPr>
        <w:t xml:space="preserve">R </w:t>
      </w:r>
      <w:r w:rsidRPr="00594B01">
        <w:rPr>
          <w:rFonts w:asciiTheme="majorBidi" w:hAnsiTheme="majorBidi" w:cstheme="majorBidi"/>
          <w:sz w:val="28"/>
          <w:szCs w:val="28"/>
          <w:lang w:val="en-CA"/>
        </w:rPr>
        <w:t>= radius of curvature, ft</w:t>
      </w:r>
    </w:p>
    <w:p w:rsidR="00594B01" w:rsidRDefault="00594B01" w:rsidP="00594B01">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r w:rsidRPr="00594B01">
        <w:rPr>
          <w:rFonts w:asciiTheme="majorBidi" w:hAnsiTheme="majorBidi" w:cstheme="majorBidi"/>
          <w:b/>
          <w:bCs/>
          <w:i/>
          <w:iCs/>
          <w:sz w:val="28"/>
          <w:szCs w:val="28"/>
          <w:lang w:val="en-CA"/>
        </w:rPr>
        <w:t xml:space="preserve">g </w:t>
      </w:r>
      <w:r w:rsidRPr="00594B01">
        <w:rPr>
          <w:rFonts w:asciiTheme="majorBidi" w:hAnsiTheme="majorBidi" w:cstheme="majorBidi"/>
          <w:sz w:val="28"/>
          <w:szCs w:val="28"/>
          <w:lang w:val="en-CA"/>
        </w:rPr>
        <w:t>= acceleration rate due to gravity, 32.2 ft/</w:t>
      </w:r>
      <m:oMath>
        <m:sSup>
          <m:sSupPr>
            <m:ctrlPr>
              <w:rPr>
                <w:rFonts w:ascii="Cambria Math" w:hAnsi="Cambria Math" w:cstheme="majorBidi"/>
                <w:i/>
                <w:sz w:val="28"/>
                <w:szCs w:val="28"/>
                <w:lang w:val="en-CA"/>
              </w:rPr>
            </m:ctrlPr>
          </m:sSupPr>
          <m:e>
            <m:r>
              <w:rPr>
                <w:rFonts w:ascii="Cambria Math" w:hAnsi="Cambria Math" w:cstheme="majorBidi"/>
                <w:sz w:val="28"/>
                <w:szCs w:val="28"/>
                <w:lang w:val="en-CA"/>
              </w:rPr>
              <m:t>s</m:t>
            </m:r>
          </m:e>
          <m:sup>
            <m:r>
              <w:rPr>
                <w:rFonts w:ascii="Cambria Math" w:hAnsi="Cambria Math" w:cstheme="majorBidi"/>
                <w:sz w:val="28"/>
                <w:szCs w:val="28"/>
                <w:lang w:val="en-CA"/>
              </w:rPr>
              <m:t>2</m:t>
            </m:r>
          </m:sup>
        </m:sSup>
      </m:oMath>
    </w:p>
    <w:p w:rsidR="00594B01" w:rsidRDefault="00594B01" w:rsidP="00594B01">
      <w:pPr>
        <w:autoSpaceDE w:val="0"/>
        <w:autoSpaceDN w:val="0"/>
        <w:bidi w:val="0"/>
        <w:adjustRightInd w:val="0"/>
        <w:spacing w:after="0" w:line="240" w:lineRule="auto"/>
        <w:jc w:val="both"/>
        <w:rPr>
          <w:rFonts w:asciiTheme="majorBidi" w:hAnsiTheme="majorBidi" w:cstheme="majorBidi"/>
          <w:sz w:val="28"/>
          <w:szCs w:val="28"/>
          <w:lang w:val="en-CA"/>
        </w:rPr>
      </w:pPr>
    </w:p>
    <w:p w:rsidR="006A031C" w:rsidRDefault="00F40D6D" w:rsidP="00F40D6D">
      <w:pPr>
        <w:autoSpaceDE w:val="0"/>
        <w:autoSpaceDN w:val="0"/>
        <w:bidi w:val="0"/>
        <w:adjustRightInd w:val="0"/>
        <w:spacing w:after="0" w:line="240" w:lineRule="auto"/>
        <w:jc w:val="both"/>
        <w:rPr>
          <w:rFonts w:asciiTheme="majorBidi" w:hAnsiTheme="majorBidi" w:cstheme="majorBidi"/>
          <w:sz w:val="28"/>
          <w:szCs w:val="28"/>
          <w:lang w:val="en-CA"/>
        </w:rPr>
      </w:pPr>
      <w:r w:rsidRPr="00F40D6D">
        <w:rPr>
          <w:rFonts w:asciiTheme="majorBidi" w:hAnsiTheme="majorBidi" w:cstheme="majorBidi"/>
          <w:sz w:val="28"/>
          <w:szCs w:val="28"/>
          <w:lang w:val="en-CA"/>
        </w:rPr>
        <w:t>Coefficients</w:t>
      </w:r>
      <w:r w:rsidR="006A031C" w:rsidRPr="00F40D6D">
        <w:rPr>
          <w:rFonts w:asciiTheme="majorBidi" w:hAnsiTheme="majorBidi" w:cstheme="majorBidi"/>
          <w:sz w:val="28"/>
          <w:szCs w:val="28"/>
          <w:lang w:val="en-CA"/>
        </w:rPr>
        <w:t xml:space="preserve"> of side friction for design are based upon wet roadway conditions. They vary with speed and</w:t>
      </w:r>
      <w:r w:rsidRPr="00F40D6D">
        <w:rPr>
          <w:rFonts w:asciiTheme="majorBidi" w:hAnsiTheme="majorBidi" w:cstheme="majorBidi"/>
          <w:sz w:val="28"/>
          <w:szCs w:val="28"/>
          <w:lang w:val="en-CA"/>
        </w:rPr>
        <w:t xml:space="preserve"> </w:t>
      </w:r>
      <w:r w:rsidR="006A031C" w:rsidRPr="00F40D6D">
        <w:rPr>
          <w:rFonts w:asciiTheme="majorBidi" w:hAnsiTheme="majorBidi" w:cstheme="majorBidi"/>
          <w:sz w:val="28"/>
          <w:szCs w:val="28"/>
          <w:lang w:val="en-CA"/>
        </w:rPr>
        <w:t>are shown in Table 3.</w:t>
      </w:r>
    </w:p>
    <w:p w:rsidR="00F40D6D" w:rsidRDefault="00F40D6D" w:rsidP="00F40D6D">
      <w:pPr>
        <w:autoSpaceDE w:val="0"/>
        <w:autoSpaceDN w:val="0"/>
        <w:bidi w:val="0"/>
        <w:adjustRightInd w:val="0"/>
        <w:spacing w:after="0" w:line="240" w:lineRule="auto"/>
        <w:jc w:val="both"/>
        <w:rPr>
          <w:rFonts w:ascii="Times New Roman" w:hAnsi="Times New Roman" w:cs="Times New Roman"/>
          <w:lang w:val="en-CA"/>
        </w:rPr>
      </w:pPr>
      <w:r w:rsidRPr="00F40D6D">
        <w:rPr>
          <w:rFonts w:asciiTheme="majorBidi" w:hAnsiTheme="majorBidi" w:cstheme="majorBidi"/>
          <w:sz w:val="28"/>
          <w:szCs w:val="28"/>
          <w:lang w:val="en-CA"/>
        </w:rPr>
        <w:t>Theoretically, a road can be banked to fully oppose centripetal force without using side friction at all. This is, of course, generally not done, as vehicles travel at a range of speeds and the superelevation rate required in many cases would be excessive. High-speed turns on a flat pavement may be fully supported by side friction as well, but this  generally limits the radius of curvature or speed at which the curve may be safely traversed</w:t>
      </w:r>
      <w:r>
        <w:rPr>
          <w:rFonts w:ascii="Times New Roman" w:hAnsi="Times New Roman" w:cs="Times New Roman"/>
          <w:lang w:val="en-CA"/>
        </w:rPr>
        <w:t>.</w:t>
      </w:r>
    </w:p>
    <w:p w:rsidR="00F40D6D" w:rsidRDefault="00F40D6D" w:rsidP="00F40D6D">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p>
    <w:p w:rsidR="00612FF4" w:rsidRPr="00E0502C" w:rsidRDefault="00612FF4" w:rsidP="00E0502C">
      <w:pPr>
        <w:autoSpaceDE w:val="0"/>
        <w:autoSpaceDN w:val="0"/>
        <w:bidi w:val="0"/>
        <w:adjustRightInd w:val="0"/>
        <w:spacing w:after="0" w:line="240" w:lineRule="auto"/>
        <w:jc w:val="both"/>
        <w:rPr>
          <w:rFonts w:asciiTheme="majorBidi" w:hAnsiTheme="majorBidi" w:cstheme="majorBidi"/>
          <w:sz w:val="28"/>
          <w:szCs w:val="28"/>
          <w:lang w:val="en-CA"/>
        </w:rPr>
      </w:pPr>
      <w:r w:rsidRPr="00E0502C">
        <w:rPr>
          <w:rFonts w:asciiTheme="majorBidi" w:hAnsiTheme="majorBidi" w:cstheme="majorBidi"/>
          <w:b/>
          <w:bCs/>
          <w:sz w:val="28"/>
          <w:szCs w:val="28"/>
          <w:lang w:val="en-CA"/>
        </w:rPr>
        <w:t xml:space="preserve">Table </w:t>
      </w:r>
      <w:r w:rsidR="00E0502C" w:rsidRPr="00E0502C">
        <w:rPr>
          <w:rFonts w:asciiTheme="majorBidi" w:hAnsiTheme="majorBidi" w:cstheme="majorBidi"/>
          <w:b/>
          <w:bCs/>
          <w:sz w:val="28"/>
          <w:szCs w:val="28"/>
          <w:lang w:val="en-CA"/>
        </w:rPr>
        <w:t>3</w:t>
      </w:r>
      <w:r w:rsidRPr="00E0502C">
        <w:rPr>
          <w:rFonts w:asciiTheme="majorBidi" w:hAnsiTheme="majorBidi" w:cstheme="majorBidi"/>
          <w:b/>
          <w:bCs/>
          <w:sz w:val="28"/>
          <w:szCs w:val="28"/>
          <w:lang w:val="en-CA"/>
        </w:rPr>
        <w:t xml:space="preserve">: </w:t>
      </w:r>
      <w:r w:rsidRPr="00E0502C">
        <w:rPr>
          <w:rFonts w:asciiTheme="majorBidi" w:hAnsiTheme="majorBidi" w:cstheme="majorBidi"/>
          <w:sz w:val="28"/>
          <w:szCs w:val="28"/>
          <w:lang w:val="en-CA"/>
        </w:rPr>
        <w:t xml:space="preserve">Coefficient of Side Friction </w:t>
      </w:r>
      <w:r w:rsidRPr="00E0502C">
        <w:rPr>
          <w:rFonts w:asciiTheme="majorBidi" w:hAnsiTheme="majorBidi" w:cstheme="majorBidi"/>
          <w:i/>
          <w:iCs/>
          <w:sz w:val="28"/>
          <w:szCs w:val="28"/>
          <w:lang w:val="en-CA"/>
        </w:rPr>
        <w:t xml:space="preserve">(f) </w:t>
      </w:r>
      <w:r w:rsidRPr="00E0502C">
        <w:rPr>
          <w:rFonts w:asciiTheme="majorBidi" w:hAnsiTheme="majorBidi" w:cstheme="majorBidi"/>
          <w:sz w:val="28"/>
          <w:szCs w:val="28"/>
          <w:lang w:val="en-CA"/>
        </w:rPr>
        <w:t>for Wet</w:t>
      </w:r>
      <w:r w:rsidR="00E0502C">
        <w:rPr>
          <w:rFonts w:asciiTheme="majorBidi" w:hAnsiTheme="majorBidi" w:cstheme="majorBidi"/>
          <w:sz w:val="28"/>
          <w:szCs w:val="28"/>
          <w:lang w:val="en-CA"/>
        </w:rPr>
        <w:t xml:space="preserve"> </w:t>
      </w:r>
      <w:r w:rsidRPr="00E0502C">
        <w:rPr>
          <w:rFonts w:asciiTheme="majorBidi" w:hAnsiTheme="majorBidi" w:cstheme="majorBidi"/>
          <w:sz w:val="28"/>
          <w:szCs w:val="28"/>
          <w:lang w:val="en-CA"/>
        </w:rPr>
        <w:t>Pavements at Various Speeds</w:t>
      </w:r>
      <w:r w:rsidR="00E0502C" w:rsidRPr="00E0502C">
        <w:rPr>
          <w:rFonts w:asciiTheme="majorBidi" w:hAnsiTheme="majorBidi" w:cstheme="majorBidi"/>
          <w:sz w:val="28"/>
          <w:szCs w:val="28"/>
          <w:lang w:val="en-CA"/>
        </w:rPr>
        <w:t>.</w:t>
      </w:r>
    </w:p>
    <w:p w:rsidR="00612FF4" w:rsidRDefault="00612FF4" w:rsidP="00612FF4">
      <w:pPr>
        <w:autoSpaceDE w:val="0"/>
        <w:autoSpaceDN w:val="0"/>
        <w:bidi w:val="0"/>
        <w:adjustRightInd w:val="0"/>
        <w:spacing w:after="0" w:line="240" w:lineRule="auto"/>
        <w:jc w:val="both"/>
        <w:rPr>
          <w:rFonts w:ascii="Times New Roman" w:hAnsi="Times New Roman" w:cs="Times New Roman"/>
          <w:lang w:val="en-CA"/>
        </w:rPr>
      </w:pPr>
      <w:r>
        <w:rPr>
          <w:rFonts w:ascii="Times New Roman" w:hAnsi="Times New Roman" w:cs="Times New Roman"/>
          <w:noProof/>
          <w:lang w:val="en-CA" w:eastAsia="en-CA"/>
        </w:rPr>
        <w:drawing>
          <wp:inline distT="0" distB="0" distL="0" distR="0">
            <wp:extent cx="4515481" cy="1152686"/>
            <wp:effectExtent l="19050" t="0" r="0" b="0"/>
            <wp:docPr id="22" name="صورة 2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4515481" cy="1152686"/>
                    </a:xfrm>
                    <a:prstGeom prst="rect">
                      <a:avLst/>
                    </a:prstGeom>
                  </pic:spPr>
                </pic:pic>
              </a:graphicData>
            </a:graphic>
          </wp:inline>
        </w:drawing>
      </w:r>
    </w:p>
    <w:p w:rsidR="00F87863" w:rsidRDefault="00F87863" w:rsidP="00612FF4">
      <w:pPr>
        <w:autoSpaceDE w:val="0"/>
        <w:autoSpaceDN w:val="0"/>
        <w:bidi w:val="0"/>
        <w:adjustRightInd w:val="0"/>
        <w:spacing w:after="0" w:line="240" w:lineRule="auto"/>
        <w:jc w:val="both"/>
        <w:rPr>
          <w:rFonts w:asciiTheme="majorBidi" w:hAnsiTheme="majorBidi" w:cstheme="majorBidi"/>
          <w:b/>
          <w:bCs/>
          <w:sz w:val="28"/>
          <w:szCs w:val="28"/>
          <w:lang w:val="en-CA"/>
        </w:rPr>
      </w:pPr>
    </w:p>
    <w:p w:rsidR="00612FF4" w:rsidRDefault="00F87863" w:rsidP="00F87863">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3.4 </w:t>
      </w:r>
      <w:r w:rsidR="00E0502C" w:rsidRPr="00E0502C">
        <w:rPr>
          <w:rFonts w:asciiTheme="majorBidi" w:hAnsiTheme="majorBidi" w:cstheme="majorBidi"/>
          <w:b/>
          <w:bCs/>
          <w:sz w:val="28"/>
          <w:szCs w:val="28"/>
          <w:lang w:val="en-CA"/>
        </w:rPr>
        <w:t>Braking Characteristics</w:t>
      </w:r>
    </w:p>
    <w:p w:rsidR="00E0502C" w:rsidRPr="00E0502C" w:rsidRDefault="00E0502C" w:rsidP="00F87863">
      <w:pPr>
        <w:autoSpaceDE w:val="0"/>
        <w:autoSpaceDN w:val="0"/>
        <w:bidi w:val="0"/>
        <w:adjustRightInd w:val="0"/>
        <w:spacing w:after="120" w:line="240" w:lineRule="auto"/>
        <w:jc w:val="both"/>
        <w:rPr>
          <w:rFonts w:asciiTheme="majorBidi" w:hAnsiTheme="majorBidi" w:cstheme="majorBidi"/>
          <w:sz w:val="28"/>
          <w:szCs w:val="28"/>
          <w:lang w:val="en-CA"/>
        </w:rPr>
      </w:pPr>
      <w:r w:rsidRPr="00E0502C">
        <w:rPr>
          <w:rFonts w:asciiTheme="majorBidi" w:hAnsiTheme="majorBidi" w:cstheme="majorBidi"/>
          <w:sz w:val="28"/>
          <w:szCs w:val="28"/>
          <w:lang w:val="en-CA"/>
        </w:rPr>
        <w:t>Another critical characteristic of vehicles is their ability to stop (or decelerate) once the brakes have been engaged.</w:t>
      </w:r>
    </w:p>
    <w:p w:rsidR="00E0502C" w:rsidRDefault="00E0502C" w:rsidP="00E0502C">
      <w:pPr>
        <w:autoSpaceDE w:val="0"/>
        <w:autoSpaceDN w:val="0"/>
        <w:bidi w:val="0"/>
        <w:adjustRightInd w:val="0"/>
        <w:spacing w:after="0" w:line="240" w:lineRule="auto"/>
        <w:jc w:val="both"/>
        <w:rPr>
          <w:rFonts w:asciiTheme="majorBidi" w:hAnsiTheme="majorBidi" w:cstheme="majorBidi"/>
          <w:sz w:val="28"/>
          <w:szCs w:val="28"/>
          <w:lang w:val="en-CA"/>
        </w:rPr>
      </w:pPr>
      <w:r w:rsidRPr="00E0502C">
        <w:rPr>
          <w:rFonts w:asciiTheme="majorBidi" w:hAnsiTheme="majorBidi" w:cstheme="majorBidi"/>
          <w:sz w:val="28"/>
          <w:szCs w:val="28"/>
          <w:lang w:val="en-CA"/>
        </w:rPr>
        <w:t>Again, basic physics relationships are used. The distance traveled during a stop is the average speed during the stop multiplied by the time taken to stop, or:</w:t>
      </w:r>
    </w:p>
    <w:p w:rsidR="00E0502C" w:rsidRDefault="00E0502C" w:rsidP="00E0502C">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905531" cy="752580"/>
            <wp:effectExtent l="19050" t="0" r="9119" b="0"/>
            <wp:docPr id="23" name="صورة 2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2905531" cy="752580"/>
                    </a:xfrm>
                    <a:prstGeom prst="rect">
                      <a:avLst/>
                    </a:prstGeom>
                  </pic:spPr>
                </pic:pic>
              </a:graphicData>
            </a:graphic>
          </wp:inline>
        </w:drawing>
      </w:r>
    </w:p>
    <w:p w:rsidR="00E0502C" w:rsidRPr="0061211A" w:rsidRDefault="00E0502C" w:rsidP="00E0502C">
      <w:pPr>
        <w:autoSpaceDE w:val="0"/>
        <w:autoSpaceDN w:val="0"/>
        <w:bidi w:val="0"/>
        <w:adjustRightInd w:val="0"/>
        <w:spacing w:after="0" w:line="240" w:lineRule="auto"/>
        <w:rPr>
          <w:rFonts w:ascii="Times New Roman" w:hAnsi="Times New Roman" w:cs="Times New Roman"/>
          <w:sz w:val="28"/>
          <w:szCs w:val="28"/>
          <w:u w:val="single"/>
          <w:lang w:val="en-CA"/>
        </w:rPr>
      </w:pPr>
      <w:r w:rsidRPr="0061211A">
        <w:rPr>
          <w:rFonts w:ascii="Times New Roman" w:hAnsi="Times New Roman" w:cs="Times New Roman"/>
          <w:sz w:val="28"/>
          <w:szCs w:val="28"/>
          <w:u w:val="single"/>
          <w:lang w:val="en-CA"/>
        </w:rPr>
        <w:t xml:space="preserve">where: </w:t>
      </w:r>
    </w:p>
    <w:p w:rsidR="00E0502C" w:rsidRPr="00E0502C" w:rsidRDefault="00796C32" w:rsidP="00E0502C">
      <w:pPr>
        <w:autoSpaceDE w:val="0"/>
        <w:autoSpaceDN w:val="0"/>
        <w:bidi w:val="0"/>
        <w:adjustRightInd w:val="0"/>
        <w:spacing w:after="0" w:line="240" w:lineRule="auto"/>
        <w:rPr>
          <w:rFonts w:asciiTheme="majorBidi" w:hAnsiTheme="majorBidi" w:cstheme="majorBidi"/>
          <w:sz w:val="28"/>
          <w:szCs w:val="28"/>
          <w:lang w:val="en-CA"/>
        </w:rPr>
      </w:pPr>
      <m:oMath>
        <m:sSub>
          <m:sSubPr>
            <m:ctrlPr>
              <w:rPr>
                <w:rFonts w:ascii="Cambria Math" w:hAnsiTheme="majorBidi" w:cstheme="majorBidi"/>
                <w:i/>
                <w:iCs/>
                <w:sz w:val="28"/>
                <w:szCs w:val="28"/>
                <w:lang w:val="en-CA"/>
              </w:rPr>
            </m:ctrlPr>
          </m:sSubPr>
          <m:e>
            <m:r>
              <w:rPr>
                <w:rFonts w:ascii="Cambria Math" w:hAnsi="Cambria Math" w:cstheme="majorBidi"/>
                <w:sz w:val="28"/>
                <w:szCs w:val="28"/>
                <w:lang w:val="en-CA"/>
              </w:rPr>
              <m:t>d</m:t>
            </m:r>
          </m:e>
          <m:sub>
            <m:r>
              <w:rPr>
                <w:rFonts w:ascii="Cambria Math" w:hAnsi="Cambria Math" w:cstheme="majorBidi"/>
                <w:sz w:val="28"/>
                <w:szCs w:val="28"/>
                <w:lang w:val="en-CA"/>
              </w:rPr>
              <m:t>b</m:t>
            </m:r>
          </m:sub>
        </m:sSub>
      </m:oMath>
      <w:r w:rsidR="00607ED5">
        <w:rPr>
          <w:rFonts w:asciiTheme="majorBidi" w:eastAsiaTheme="minorEastAsia" w:hAnsiTheme="majorBidi" w:cstheme="majorBidi"/>
          <w:i/>
          <w:iCs/>
          <w:sz w:val="28"/>
          <w:szCs w:val="28"/>
          <w:lang w:val="en-CA"/>
        </w:rPr>
        <w:t xml:space="preserve"> </w:t>
      </w:r>
      <w:r w:rsidR="00E0502C" w:rsidRPr="00E0502C">
        <w:rPr>
          <w:rFonts w:asciiTheme="majorBidi" w:hAnsiTheme="majorBidi" w:cstheme="majorBidi"/>
          <w:i/>
          <w:iCs/>
          <w:sz w:val="28"/>
          <w:szCs w:val="28"/>
          <w:lang w:val="en-CA"/>
        </w:rPr>
        <w:t xml:space="preserve"> </w:t>
      </w:r>
      <w:r w:rsidR="00E0502C" w:rsidRPr="00E0502C">
        <w:rPr>
          <w:rFonts w:asciiTheme="majorBidi" w:hAnsiTheme="majorBidi" w:cstheme="majorBidi"/>
          <w:sz w:val="28"/>
          <w:szCs w:val="28"/>
          <w:lang w:val="en-CA"/>
        </w:rPr>
        <w:t>= braking distance, ft</w:t>
      </w:r>
      <w:r w:rsidR="000C2F69">
        <w:rPr>
          <w:rFonts w:asciiTheme="majorBidi" w:hAnsiTheme="majorBidi" w:cstheme="majorBidi"/>
          <w:sz w:val="28"/>
          <w:szCs w:val="28"/>
          <w:lang w:val="en-CA"/>
        </w:rPr>
        <w:t>.</w:t>
      </w:r>
    </w:p>
    <w:p w:rsidR="00E0502C" w:rsidRPr="00E0502C" w:rsidRDefault="00E0502C" w:rsidP="00E0502C">
      <w:pPr>
        <w:autoSpaceDE w:val="0"/>
        <w:autoSpaceDN w:val="0"/>
        <w:bidi w:val="0"/>
        <w:adjustRightInd w:val="0"/>
        <w:spacing w:after="0" w:line="240" w:lineRule="auto"/>
        <w:rPr>
          <w:rFonts w:asciiTheme="majorBidi" w:hAnsiTheme="majorBidi" w:cstheme="majorBidi"/>
          <w:sz w:val="28"/>
          <w:szCs w:val="28"/>
          <w:lang w:val="en-CA"/>
        </w:rPr>
      </w:pPr>
      <w:r w:rsidRPr="00E0502C">
        <w:rPr>
          <w:rFonts w:asciiTheme="majorBidi" w:hAnsiTheme="majorBidi" w:cstheme="majorBidi"/>
          <w:i/>
          <w:iCs/>
          <w:sz w:val="28"/>
          <w:szCs w:val="28"/>
          <w:lang w:val="en-CA"/>
        </w:rPr>
        <w:t xml:space="preserve">S </w:t>
      </w:r>
      <w:r w:rsidR="00607ED5">
        <w:rPr>
          <w:rFonts w:asciiTheme="majorBidi" w:hAnsiTheme="majorBidi" w:cstheme="majorBidi"/>
          <w:i/>
          <w:iCs/>
          <w:sz w:val="28"/>
          <w:szCs w:val="28"/>
          <w:lang w:val="en-CA"/>
        </w:rPr>
        <w:t xml:space="preserve">   </w:t>
      </w:r>
      <w:r w:rsidRPr="00E0502C">
        <w:rPr>
          <w:rFonts w:asciiTheme="majorBidi" w:hAnsiTheme="majorBidi" w:cstheme="majorBidi"/>
          <w:sz w:val="28"/>
          <w:szCs w:val="28"/>
          <w:lang w:val="en-CA"/>
        </w:rPr>
        <w:t>= initial speed, ft/s</w:t>
      </w:r>
      <w:r w:rsidR="000C2F69">
        <w:rPr>
          <w:rFonts w:asciiTheme="majorBidi" w:hAnsiTheme="majorBidi" w:cstheme="majorBidi"/>
          <w:sz w:val="28"/>
          <w:szCs w:val="28"/>
          <w:lang w:val="en-CA"/>
        </w:rPr>
        <w:t>.</w:t>
      </w:r>
    </w:p>
    <w:p w:rsidR="00E0502C" w:rsidRDefault="00E0502C" w:rsidP="00E0502C">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r w:rsidRPr="00E0502C">
        <w:rPr>
          <w:rFonts w:asciiTheme="majorBidi" w:hAnsiTheme="majorBidi" w:cstheme="majorBidi"/>
          <w:sz w:val="28"/>
          <w:szCs w:val="28"/>
          <w:lang w:val="en-CA"/>
        </w:rPr>
        <w:t>a</w:t>
      </w:r>
      <w:r w:rsidR="00607ED5">
        <w:rPr>
          <w:rFonts w:asciiTheme="majorBidi" w:hAnsiTheme="majorBidi" w:cstheme="majorBidi"/>
          <w:sz w:val="28"/>
          <w:szCs w:val="28"/>
          <w:lang w:val="en-CA"/>
        </w:rPr>
        <w:t xml:space="preserve">  </w:t>
      </w:r>
      <w:r w:rsidRPr="00E0502C">
        <w:rPr>
          <w:rFonts w:asciiTheme="majorBidi" w:hAnsiTheme="majorBidi" w:cstheme="majorBidi"/>
          <w:sz w:val="28"/>
          <w:szCs w:val="28"/>
          <w:lang w:val="en-CA"/>
        </w:rPr>
        <w:t xml:space="preserve"> </w:t>
      </w:r>
      <w:r w:rsidR="00607ED5">
        <w:rPr>
          <w:rFonts w:asciiTheme="majorBidi" w:hAnsiTheme="majorBidi" w:cstheme="majorBidi"/>
          <w:sz w:val="28"/>
          <w:szCs w:val="28"/>
          <w:lang w:val="en-CA"/>
        </w:rPr>
        <w:t xml:space="preserve"> </w:t>
      </w:r>
      <w:r w:rsidRPr="00E0502C">
        <w:rPr>
          <w:rFonts w:asciiTheme="majorBidi" w:hAnsiTheme="majorBidi" w:cstheme="majorBidi"/>
          <w:sz w:val="28"/>
          <w:szCs w:val="28"/>
          <w:lang w:val="en-CA"/>
        </w:rPr>
        <w:t xml:space="preserve">= deceleration rate, </w:t>
      </w:r>
      <w:r w:rsidRPr="00594B01">
        <w:rPr>
          <w:rFonts w:asciiTheme="majorBidi" w:hAnsiTheme="majorBidi" w:cstheme="majorBidi"/>
          <w:sz w:val="28"/>
          <w:szCs w:val="28"/>
          <w:lang w:val="en-CA"/>
        </w:rPr>
        <w:t>ft/</w:t>
      </w:r>
      <m:oMath>
        <m:sSup>
          <m:sSupPr>
            <m:ctrlPr>
              <w:rPr>
                <w:rFonts w:ascii="Cambria Math" w:hAnsi="Cambria Math" w:cstheme="majorBidi"/>
                <w:i/>
                <w:sz w:val="28"/>
                <w:szCs w:val="28"/>
                <w:lang w:val="en-CA"/>
              </w:rPr>
            </m:ctrlPr>
          </m:sSupPr>
          <m:e>
            <m:r>
              <w:rPr>
                <w:rFonts w:ascii="Cambria Math" w:hAnsi="Cambria Math" w:cstheme="majorBidi"/>
                <w:sz w:val="28"/>
                <w:szCs w:val="28"/>
                <w:lang w:val="en-CA"/>
              </w:rPr>
              <m:t>s</m:t>
            </m:r>
          </m:e>
          <m:sup>
            <m:r>
              <w:rPr>
                <w:rFonts w:ascii="Cambria Math" w:hAnsi="Cambria Math" w:cstheme="majorBidi"/>
                <w:sz w:val="28"/>
                <w:szCs w:val="28"/>
                <w:lang w:val="en-CA"/>
              </w:rPr>
              <m:t>2</m:t>
            </m:r>
          </m:sup>
        </m:sSup>
      </m:oMath>
      <w:r w:rsidR="000C2F69">
        <w:rPr>
          <w:rFonts w:asciiTheme="majorBidi" w:eastAsiaTheme="minorEastAsia" w:hAnsiTheme="majorBidi" w:cstheme="majorBidi"/>
          <w:sz w:val="28"/>
          <w:szCs w:val="28"/>
          <w:lang w:val="en-CA"/>
        </w:rPr>
        <w:t>.</w:t>
      </w:r>
    </w:p>
    <w:p w:rsidR="00E0502C" w:rsidRPr="00FF5538" w:rsidRDefault="00E0502C" w:rsidP="00E0502C">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p>
    <w:p w:rsidR="00FF5538" w:rsidRDefault="00FF5538" w:rsidP="00E253FC">
      <w:pPr>
        <w:autoSpaceDE w:val="0"/>
        <w:autoSpaceDN w:val="0"/>
        <w:bidi w:val="0"/>
        <w:adjustRightInd w:val="0"/>
        <w:spacing w:after="0" w:line="240" w:lineRule="auto"/>
        <w:rPr>
          <w:rFonts w:asciiTheme="majorBidi" w:hAnsiTheme="majorBidi" w:cstheme="majorBidi"/>
          <w:sz w:val="28"/>
          <w:szCs w:val="28"/>
          <w:lang w:val="en-CA"/>
        </w:rPr>
      </w:pPr>
      <w:r w:rsidRPr="00FF5538">
        <w:rPr>
          <w:rFonts w:asciiTheme="majorBidi" w:hAnsiTheme="majorBidi" w:cstheme="majorBidi"/>
          <w:sz w:val="28"/>
          <w:szCs w:val="28"/>
          <w:lang w:val="en-CA"/>
        </w:rPr>
        <w:t>When the effects of grade are considered, and where a braking cycle leading to a reduced speed other than “0” are considered, the equation becomes:</w:t>
      </w:r>
    </w:p>
    <w:p w:rsidR="00FF5538" w:rsidRDefault="00FF5538" w:rsidP="00FF5538">
      <w:pPr>
        <w:autoSpaceDE w:val="0"/>
        <w:autoSpaceDN w:val="0"/>
        <w:bidi w:val="0"/>
        <w:adjustRightInd w:val="0"/>
        <w:spacing w:after="0" w:line="240" w:lineRule="auto"/>
        <w:rPr>
          <w:rFonts w:asciiTheme="majorBidi" w:hAnsiTheme="majorBidi" w:cstheme="majorBidi"/>
          <w:sz w:val="28"/>
          <w:szCs w:val="28"/>
          <w:lang w:val="en-CA"/>
        </w:rPr>
      </w:pPr>
    </w:p>
    <w:p w:rsidR="004D4DCE" w:rsidRDefault="00796C32" w:rsidP="004D4DCE">
      <w:pPr>
        <w:autoSpaceDE w:val="0"/>
        <w:autoSpaceDN w:val="0"/>
        <w:bidi w:val="0"/>
        <w:adjustRightInd w:val="0"/>
        <w:spacing w:after="0" w:line="240" w:lineRule="auto"/>
        <w:rPr>
          <w:rFonts w:asciiTheme="majorBidi" w:eastAsiaTheme="minorEastAsia" w:hAnsiTheme="majorBidi" w:cstheme="majorBidi"/>
          <w:iCs/>
          <w:sz w:val="28"/>
          <w:szCs w:val="28"/>
          <w:lang w:val="en-CA"/>
        </w:rPr>
      </w:pPr>
      <m:oMathPara>
        <m:oMathParaPr>
          <m:jc m:val="left"/>
        </m:oMathParaPr>
        <m:oMath>
          <m:sSub>
            <m:sSubPr>
              <m:ctrlPr>
                <w:rPr>
                  <w:rFonts w:ascii="Cambria Math" w:hAnsiTheme="majorBidi" w:cstheme="majorBidi"/>
                  <w:i/>
                  <w:iCs/>
                  <w:sz w:val="28"/>
                  <w:szCs w:val="28"/>
                  <w:lang w:val="en-CA"/>
                </w:rPr>
              </m:ctrlPr>
            </m:sSubPr>
            <m:e>
              <m:r>
                <w:rPr>
                  <w:rFonts w:ascii="Cambria Math" w:hAnsi="Cambria Math" w:cstheme="majorBidi"/>
                  <w:sz w:val="28"/>
                  <w:szCs w:val="28"/>
                  <w:lang w:val="en-CA"/>
                </w:rPr>
                <m:t>d</m:t>
              </m:r>
            </m:e>
            <m:sub>
              <m:r>
                <w:rPr>
                  <w:rFonts w:ascii="Cambria Math" w:hAnsi="Cambria Math" w:cstheme="majorBidi"/>
                  <w:sz w:val="28"/>
                  <w:szCs w:val="28"/>
                  <w:lang w:val="en-CA"/>
                </w:rPr>
                <m:t>b</m:t>
              </m:r>
            </m:sub>
          </m:sSub>
          <m:r>
            <w:rPr>
              <w:rFonts w:ascii="Cambria Math" w:hAnsiTheme="majorBidi" w:cstheme="majorBidi"/>
              <w:sz w:val="28"/>
              <w:szCs w:val="28"/>
              <w:lang w:val="en-CA"/>
            </w:rPr>
            <m:t>=</m:t>
          </m:r>
          <m:f>
            <m:fPr>
              <m:ctrlPr>
                <w:rPr>
                  <w:rFonts w:ascii="Cambria Math" w:hAnsiTheme="majorBidi" w:cstheme="majorBidi"/>
                  <w:i/>
                  <w:iCs/>
                  <w:sz w:val="28"/>
                  <w:szCs w:val="28"/>
                  <w:lang w:val="en-CA"/>
                </w:rPr>
              </m:ctrlPr>
            </m:fPr>
            <m:num>
              <m:sSubSup>
                <m:sSubSupPr>
                  <m:ctrlPr>
                    <w:rPr>
                      <w:rFonts w:ascii="Cambria Math" w:hAnsiTheme="majorBidi" w:cstheme="majorBidi"/>
                      <w:i/>
                      <w:iCs/>
                      <w:sz w:val="28"/>
                      <w:szCs w:val="28"/>
                      <w:lang w:val="en-CA"/>
                    </w:rPr>
                  </m:ctrlPr>
                </m:sSubSupPr>
                <m:e>
                  <m:r>
                    <w:rPr>
                      <w:rFonts w:ascii="Cambria Math" w:hAnsiTheme="majorBidi" w:cstheme="majorBidi"/>
                      <w:sz w:val="28"/>
                      <w:szCs w:val="28"/>
                      <w:lang w:val="en-CA"/>
                    </w:rPr>
                    <m:t>S</m:t>
                  </m:r>
                </m:e>
                <m:sub>
                  <m:r>
                    <w:rPr>
                      <w:rFonts w:ascii="Cambria Math" w:hAnsiTheme="majorBidi" w:cstheme="majorBidi"/>
                      <w:sz w:val="28"/>
                      <w:szCs w:val="28"/>
                      <w:lang w:val="en-CA"/>
                    </w:rPr>
                    <m:t>i</m:t>
                  </m:r>
                </m:sub>
                <m:sup>
                  <m:r>
                    <w:rPr>
                      <w:rFonts w:ascii="Cambria Math" w:hAnsiTheme="majorBidi" w:cstheme="majorBidi"/>
                      <w:sz w:val="28"/>
                      <w:szCs w:val="28"/>
                      <w:lang w:val="en-CA"/>
                    </w:rPr>
                    <m:t>2</m:t>
                  </m:r>
                </m:sup>
              </m:sSubSup>
              <m:r>
                <w:rPr>
                  <w:rFonts w:ascii="Cambria Math" w:hAnsiTheme="majorBidi" w:cstheme="majorBidi"/>
                  <w:sz w:val="28"/>
                  <w:szCs w:val="28"/>
                  <w:lang w:val="en-CA"/>
                </w:rPr>
                <m:t>-</m:t>
              </m:r>
              <m:sSubSup>
                <m:sSubSupPr>
                  <m:ctrlPr>
                    <w:rPr>
                      <w:rFonts w:ascii="Cambria Math" w:hAnsi="Cambria Math" w:cstheme="majorBidi"/>
                      <w:i/>
                      <w:iCs/>
                      <w:sz w:val="28"/>
                      <w:szCs w:val="28"/>
                      <w:lang w:val="en-CA"/>
                    </w:rPr>
                  </m:ctrlPr>
                </m:sSubSupPr>
                <m:e>
                  <m:r>
                    <w:rPr>
                      <w:rFonts w:ascii="Cambria Math" w:hAnsi="Cambria Math" w:cstheme="majorBidi"/>
                      <w:sz w:val="28"/>
                      <w:szCs w:val="28"/>
                      <w:lang w:val="en-CA"/>
                    </w:rPr>
                    <m:t>S</m:t>
                  </m:r>
                </m:e>
                <m:sub>
                  <m:r>
                    <w:rPr>
                      <w:rFonts w:ascii="Cambria Math" w:hAnsi="Cambria Math" w:cstheme="majorBidi"/>
                      <w:sz w:val="28"/>
                      <w:szCs w:val="28"/>
                      <w:lang w:val="en-CA"/>
                    </w:rPr>
                    <m:t>f</m:t>
                  </m:r>
                </m:sub>
                <m:sup>
                  <m:r>
                    <w:rPr>
                      <w:rFonts w:ascii="Cambria Math" w:hAnsi="Cambria Math" w:cstheme="majorBidi"/>
                      <w:sz w:val="28"/>
                      <w:szCs w:val="28"/>
                      <w:lang w:val="en-CA"/>
                    </w:rPr>
                    <m:t>2</m:t>
                  </m:r>
                </m:sup>
              </m:sSubSup>
            </m:num>
            <m:den>
              <m:r>
                <w:rPr>
                  <w:rFonts w:ascii="Cambria Math" w:hAnsiTheme="majorBidi" w:cstheme="majorBidi"/>
                  <w:sz w:val="28"/>
                  <w:szCs w:val="28"/>
                  <w:lang w:val="en-CA"/>
                </w:rPr>
                <m:t>30</m:t>
              </m:r>
              <m:d>
                <m:dPr>
                  <m:ctrlPr>
                    <w:rPr>
                      <w:rFonts w:ascii="Cambria Math" w:hAnsiTheme="majorBidi" w:cstheme="majorBidi"/>
                      <w:i/>
                      <w:iCs/>
                      <w:sz w:val="28"/>
                      <w:szCs w:val="28"/>
                      <w:lang w:val="en-CA"/>
                    </w:rPr>
                  </m:ctrlPr>
                </m:dPr>
                <m:e>
                  <m:r>
                    <w:rPr>
                      <w:rFonts w:ascii="Cambria Math" w:hAnsiTheme="majorBidi" w:cstheme="majorBidi"/>
                      <w:sz w:val="28"/>
                      <w:szCs w:val="28"/>
                      <w:lang w:val="en-CA"/>
                    </w:rPr>
                    <m:t>F</m:t>
                  </m:r>
                  <m:r>
                    <w:rPr>
                      <w:rFonts w:ascii="Cambria Math" w:hAnsi="Cambria Math" w:cstheme="majorBidi"/>
                      <w:sz w:val="28"/>
                      <w:szCs w:val="28"/>
                      <w:lang w:val="en-CA"/>
                    </w:rPr>
                    <m:t>∓</m:t>
                  </m:r>
                  <m:r>
                    <w:rPr>
                      <w:rFonts w:ascii="Cambria Math" w:hAnsiTheme="majorBidi" w:cstheme="majorBidi"/>
                      <w:sz w:val="28"/>
                      <w:szCs w:val="28"/>
                      <w:lang w:val="en-CA"/>
                    </w:rPr>
                    <m:t>0.01G</m:t>
                  </m:r>
                </m:e>
              </m:d>
            </m:den>
          </m:f>
          <m:r>
            <w:rPr>
              <w:rFonts w:ascii="Cambria Math" w:hAnsiTheme="majorBidi" w:cstheme="majorBidi"/>
              <w:sz w:val="28"/>
              <w:szCs w:val="28"/>
              <w:lang w:val="en-CA"/>
            </w:rPr>
            <m:t xml:space="preserve"> </m:t>
          </m:r>
        </m:oMath>
      </m:oMathPara>
    </w:p>
    <w:p w:rsidR="004D4DCE" w:rsidRDefault="004D4DCE" w:rsidP="004D4DCE">
      <w:pPr>
        <w:autoSpaceDE w:val="0"/>
        <w:autoSpaceDN w:val="0"/>
        <w:bidi w:val="0"/>
        <w:adjustRightInd w:val="0"/>
        <w:spacing w:after="0" w:line="240" w:lineRule="auto"/>
        <w:rPr>
          <w:rFonts w:asciiTheme="majorBidi" w:eastAsiaTheme="minorEastAsia" w:hAnsiTheme="majorBidi" w:cstheme="majorBidi"/>
          <w:iCs/>
          <w:sz w:val="28"/>
          <w:szCs w:val="28"/>
          <w:lang w:val="en-CA"/>
        </w:rPr>
      </w:pPr>
    </w:p>
    <w:p w:rsidR="00A1242F" w:rsidRPr="007159B7" w:rsidRDefault="00A1242F" w:rsidP="009E2A0E">
      <w:pPr>
        <w:autoSpaceDE w:val="0"/>
        <w:autoSpaceDN w:val="0"/>
        <w:bidi w:val="0"/>
        <w:adjustRightInd w:val="0"/>
        <w:spacing w:after="0" w:line="240" w:lineRule="auto"/>
        <w:rPr>
          <w:rFonts w:asciiTheme="majorBidi" w:hAnsiTheme="majorBidi" w:cstheme="majorBidi"/>
          <w:sz w:val="28"/>
          <w:szCs w:val="28"/>
          <w:u w:val="single"/>
          <w:lang w:val="en-CA"/>
        </w:rPr>
      </w:pPr>
      <w:r w:rsidRPr="007159B7">
        <w:rPr>
          <w:rFonts w:asciiTheme="majorBidi" w:hAnsiTheme="majorBidi" w:cstheme="majorBidi"/>
          <w:sz w:val="28"/>
          <w:szCs w:val="28"/>
          <w:u w:val="single"/>
          <w:lang w:val="en-CA"/>
        </w:rPr>
        <w:t>where:</w:t>
      </w:r>
    </w:p>
    <w:p w:rsidR="009E2A0E" w:rsidRPr="009E2A0E" w:rsidRDefault="009E2A0E" w:rsidP="00A1242F">
      <w:pPr>
        <w:autoSpaceDE w:val="0"/>
        <w:autoSpaceDN w:val="0"/>
        <w:bidi w:val="0"/>
        <w:adjustRightInd w:val="0"/>
        <w:spacing w:after="0" w:line="240" w:lineRule="auto"/>
        <w:rPr>
          <w:rFonts w:asciiTheme="majorBidi" w:hAnsiTheme="majorBidi" w:cstheme="majorBidi"/>
          <w:sz w:val="28"/>
          <w:szCs w:val="28"/>
          <w:lang w:val="en-CA"/>
        </w:rPr>
      </w:pPr>
      <w:r w:rsidRPr="009E2A0E">
        <w:rPr>
          <w:rFonts w:asciiTheme="majorBidi" w:hAnsiTheme="majorBidi" w:cstheme="majorBidi"/>
          <w:sz w:val="28"/>
          <w:szCs w:val="28"/>
          <w:lang w:val="en-CA"/>
        </w:rPr>
        <w:t xml:space="preserve">G </w:t>
      </w:r>
      <w:r w:rsidRPr="000F4DB7">
        <w:rPr>
          <w:rFonts w:asciiTheme="majorBidi" w:hAnsiTheme="majorBidi" w:cstheme="majorBidi"/>
          <w:b/>
          <w:bCs/>
          <w:sz w:val="28"/>
          <w:szCs w:val="28"/>
          <w:lang w:val="en-CA"/>
        </w:rPr>
        <w:t>=</w:t>
      </w:r>
      <w:r w:rsidRPr="009E2A0E">
        <w:rPr>
          <w:rFonts w:asciiTheme="majorBidi" w:hAnsiTheme="majorBidi" w:cstheme="majorBidi"/>
          <w:sz w:val="28"/>
          <w:szCs w:val="28"/>
          <w:lang w:val="en-CA"/>
        </w:rPr>
        <w:t xml:space="preserve"> grade, %</w:t>
      </w:r>
      <w:r w:rsidR="00D26751">
        <w:rPr>
          <w:rFonts w:asciiTheme="majorBidi" w:hAnsiTheme="majorBidi" w:cstheme="majorBidi"/>
          <w:sz w:val="28"/>
          <w:szCs w:val="28"/>
          <w:lang w:val="en-CA"/>
        </w:rPr>
        <w:t>.</w:t>
      </w:r>
    </w:p>
    <w:p w:rsidR="009E2A0E" w:rsidRDefault="00796C32" w:rsidP="009E2A0E">
      <w:pPr>
        <w:autoSpaceDE w:val="0"/>
        <w:autoSpaceDN w:val="0"/>
        <w:bidi w:val="0"/>
        <w:adjustRightInd w:val="0"/>
        <w:spacing w:after="0" w:line="240" w:lineRule="auto"/>
        <w:rPr>
          <w:rFonts w:asciiTheme="majorBidi" w:eastAsiaTheme="minorEastAsia" w:hAnsiTheme="majorBidi" w:cstheme="majorBidi"/>
          <w:iCs/>
          <w:sz w:val="28"/>
          <w:szCs w:val="28"/>
          <w:lang w:val="en-CA"/>
        </w:rPr>
      </w:pPr>
      <m:oMath>
        <m:sSub>
          <m:sSubPr>
            <m:ctrlPr>
              <w:rPr>
                <w:rFonts w:ascii="Cambria Math" w:eastAsiaTheme="minorEastAsia" w:hAnsi="Cambria Math" w:cs="Arial"/>
                <w:i/>
                <w:iCs/>
                <w:sz w:val="28"/>
                <w:szCs w:val="28"/>
                <w:lang w:val="en-CA"/>
              </w:rPr>
            </m:ctrlPr>
          </m:sSubPr>
          <m:e>
            <m:r>
              <w:rPr>
                <w:rFonts w:ascii="Cambria Math" w:eastAsiaTheme="minorEastAsia" w:hAnsi="Cambria Math" w:cs="Arial"/>
                <w:sz w:val="28"/>
                <w:szCs w:val="28"/>
                <w:lang w:val="en-CA"/>
              </w:rPr>
              <m:t>S</m:t>
            </m:r>
          </m:e>
          <m:sub>
            <m:r>
              <w:rPr>
                <w:rFonts w:ascii="Cambria Math" w:eastAsiaTheme="minorEastAsia" w:hAnsi="Cambria Math" w:cs="Arial"/>
                <w:sz w:val="28"/>
                <w:szCs w:val="28"/>
                <w:lang w:val="en-CA"/>
              </w:rPr>
              <m:t>i</m:t>
            </m:r>
          </m:sub>
        </m:sSub>
      </m:oMath>
      <w:r w:rsidR="009E2A0E">
        <w:rPr>
          <w:rFonts w:ascii="Arial" w:eastAsiaTheme="minorEastAsia" w:hAnsi="Arial" w:cs="Arial"/>
          <w:iCs/>
          <w:sz w:val="28"/>
          <w:szCs w:val="28"/>
          <w:lang w:val="en-CA"/>
        </w:rPr>
        <w:t xml:space="preserve">= </w:t>
      </w:r>
      <w:r w:rsidR="009E2A0E" w:rsidRPr="009E2A0E">
        <w:rPr>
          <w:rFonts w:asciiTheme="majorBidi" w:eastAsiaTheme="minorEastAsia" w:hAnsiTheme="majorBidi" w:cstheme="majorBidi"/>
          <w:iCs/>
          <w:sz w:val="28"/>
          <w:szCs w:val="28"/>
          <w:lang w:val="en-CA"/>
        </w:rPr>
        <w:t>initial speed</w:t>
      </w:r>
      <w:r w:rsidR="009E2A0E">
        <w:rPr>
          <w:rFonts w:asciiTheme="majorBidi" w:eastAsiaTheme="minorEastAsia" w:hAnsiTheme="majorBidi" w:cstheme="majorBidi"/>
          <w:iCs/>
          <w:sz w:val="28"/>
          <w:szCs w:val="28"/>
          <w:lang w:val="en-CA"/>
        </w:rPr>
        <w:t>.</w:t>
      </w:r>
    </w:p>
    <w:p w:rsidR="009E2A0E" w:rsidRDefault="00796C32" w:rsidP="009E2A0E">
      <w:pPr>
        <w:autoSpaceDE w:val="0"/>
        <w:autoSpaceDN w:val="0"/>
        <w:bidi w:val="0"/>
        <w:adjustRightInd w:val="0"/>
        <w:spacing w:after="0" w:line="240" w:lineRule="auto"/>
        <w:rPr>
          <w:rFonts w:ascii="Arial" w:eastAsiaTheme="minorEastAsia" w:hAnsi="Arial" w:cs="Arial"/>
          <w:sz w:val="28"/>
          <w:szCs w:val="28"/>
          <w:lang w:val="en-CA"/>
        </w:rPr>
      </w:pPr>
      <m:oMath>
        <m:sSub>
          <m:sSubPr>
            <m:ctrlPr>
              <w:rPr>
                <w:rFonts w:ascii="Cambria Math" w:eastAsiaTheme="minorEastAsia" w:hAnsi="Cambria Math" w:cs="Arial"/>
                <w:i/>
                <w:iCs/>
                <w:sz w:val="28"/>
                <w:szCs w:val="28"/>
                <w:lang w:val="en-CA"/>
              </w:rPr>
            </m:ctrlPr>
          </m:sSubPr>
          <m:e>
            <m:r>
              <w:rPr>
                <w:rFonts w:ascii="Cambria Math" w:eastAsiaTheme="minorEastAsia" w:hAnsi="Cambria Math" w:cs="Arial"/>
                <w:sz w:val="28"/>
                <w:szCs w:val="28"/>
                <w:lang w:val="en-CA"/>
              </w:rPr>
              <m:t>S</m:t>
            </m:r>
          </m:e>
          <m:sub>
            <m:r>
              <w:rPr>
                <w:rFonts w:ascii="Cambria Math" w:eastAsiaTheme="minorEastAsia" w:hAnsi="Cambria Math" w:cs="Arial"/>
                <w:sz w:val="28"/>
                <w:szCs w:val="28"/>
                <w:lang w:val="en-CA"/>
              </w:rPr>
              <m:t>f</m:t>
            </m:r>
          </m:sub>
        </m:sSub>
      </m:oMath>
      <w:r w:rsidR="009E2A0E">
        <w:rPr>
          <w:rFonts w:ascii="Arial" w:eastAsiaTheme="minorEastAsia" w:hAnsi="Arial" w:cs="Arial"/>
          <w:iCs/>
          <w:sz w:val="28"/>
          <w:szCs w:val="28"/>
          <w:lang w:val="en-CA"/>
        </w:rPr>
        <w:t xml:space="preserve">= </w:t>
      </w:r>
      <w:r w:rsidR="009E2A0E" w:rsidRPr="009E2A0E">
        <w:rPr>
          <w:rFonts w:asciiTheme="majorBidi" w:eastAsiaTheme="minorEastAsia" w:hAnsiTheme="majorBidi" w:cstheme="majorBidi"/>
          <w:iCs/>
          <w:sz w:val="28"/>
          <w:szCs w:val="28"/>
          <w:lang w:val="en-CA"/>
        </w:rPr>
        <w:t>final speed</w:t>
      </w:r>
      <w:r w:rsidR="009E2A0E">
        <w:rPr>
          <w:rFonts w:ascii="Arial" w:eastAsiaTheme="minorEastAsia" w:hAnsi="Arial" w:cs="Arial"/>
          <w:sz w:val="28"/>
          <w:szCs w:val="28"/>
          <w:lang w:val="en-CA"/>
        </w:rPr>
        <w:t>.</w:t>
      </w:r>
    </w:p>
    <w:p w:rsidR="009E2A0E" w:rsidRDefault="009E2A0E" w:rsidP="009E2A0E">
      <w:pPr>
        <w:autoSpaceDE w:val="0"/>
        <w:autoSpaceDN w:val="0"/>
        <w:bidi w:val="0"/>
        <w:adjustRightInd w:val="0"/>
        <w:spacing w:after="0" w:line="240" w:lineRule="auto"/>
        <w:rPr>
          <w:rFonts w:ascii="Arial" w:eastAsiaTheme="minorEastAsia" w:hAnsi="Arial" w:cs="Arial"/>
          <w:sz w:val="28"/>
          <w:szCs w:val="28"/>
          <w:lang w:val="en-CA"/>
        </w:rPr>
      </w:pPr>
    </w:p>
    <w:p w:rsidR="00927F49" w:rsidRDefault="00927F49" w:rsidP="00927F49">
      <w:pPr>
        <w:autoSpaceDE w:val="0"/>
        <w:autoSpaceDN w:val="0"/>
        <w:bidi w:val="0"/>
        <w:adjustRightInd w:val="0"/>
        <w:spacing w:after="0" w:line="240" w:lineRule="auto"/>
        <w:jc w:val="both"/>
        <w:rPr>
          <w:rFonts w:asciiTheme="majorBidi" w:hAnsiTheme="majorBidi" w:cstheme="majorBidi"/>
          <w:sz w:val="28"/>
          <w:szCs w:val="28"/>
          <w:lang w:val="en-CA"/>
        </w:rPr>
      </w:pPr>
      <w:r w:rsidRPr="00927F49">
        <w:rPr>
          <w:rFonts w:asciiTheme="majorBidi" w:hAnsiTheme="majorBidi" w:cstheme="majorBidi"/>
          <w:sz w:val="28"/>
          <w:szCs w:val="28"/>
          <w:lang w:val="en-CA"/>
        </w:rPr>
        <w:t>When there is an upgrade, a + is used; a -  is used for downgrades. This results in shorter braking distances</w:t>
      </w:r>
      <w:r>
        <w:rPr>
          <w:rFonts w:asciiTheme="majorBidi" w:hAnsiTheme="majorBidi" w:cstheme="majorBidi"/>
          <w:sz w:val="28"/>
          <w:szCs w:val="28"/>
          <w:lang w:val="en-CA"/>
        </w:rPr>
        <w:t xml:space="preserve"> </w:t>
      </w:r>
      <w:r w:rsidRPr="00927F49">
        <w:rPr>
          <w:rFonts w:asciiTheme="majorBidi" w:hAnsiTheme="majorBidi" w:cstheme="majorBidi"/>
          <w:sz w:val="28"/>
          <w:szCs w:val="28"/>
          <w:lang w:val="en-CA"/>
        </w:rPr>
        <w:t>on upgrades, where gravity helps deceleration, and longer braking distances on downgrades, where gravity is causing acceleration.</w:t>
      </w:r>
    </w:p>
    <w:p w:rsidR="00927F49" w:rsidRDefault="00927F49" w:rsidP="00927F49">
      <w:pPr>
        <w:autoSpaceDE w:val="0"/>
        <w:autoSpaceDN w:val="0"/>
        <w:bidi w:val="0"/>
        <w:adjustRightInd w:val="0"/>
        <w:spacing w:after="0" w:line="240" w:lineRule="auto"/>
        <w:jc w:val="both"/>
        <w:rPr>
          <w:rFonts w:asciiTheme="majorBidi" w:hAnsiTheme="majorBidi" w:cstheme="majorBidi"/>
          <w:sz w:val="28"/>
          <w:szCs w:val="28"/>
          <w:lang w:val="en-CA"/>
        </w:rPr>
      </w:pPr>
    </w:p>
    <w:p w:rsidR="009C5318" w:rsidRDefault="009C5318" w:rsidP="00A97ABA">
      <w:pPr>
        <w:autoSpaceDE w:val="0"/>
        <w:autoSpaceDN w:val="0"/>
        <w:bidi w:val="0"/>
        <w:adjustRightInd w:val="0"/>
        <w:spacing w:after="0" w:line="240" w:lineRule="auto"/>
        <w:jc w:val="both"/>
        <w:rPr>
          <w:rFonts w:asciiTheme="majorBidi" w:hAnsiTheme="majorBidi" w:cstheme="majorBidi"/>
          <w:b/>
          <w:bCs/>
          <w:sz w:val="28"/>
          <w:szCs w:val="28"/>
          <w:lang w:val="en-CA"/>
        </w:rPr>
      </w:pPr>
    </w:p>
    <w:p w:rsidR="007159B7" w:rsidRDefault="007159B7" w:rsidP="007159B7">
      <w:pPr>
        <w:autoSpaceDE w:val="0"/>
        <w:autoSpaceDN w:val="0"/>
        <w:bidi w:val="0"/>
        <w:adjustRightInd w:val="0"/>
        <w:spacing w:after="0" w:line="240" w:lineRule="auto"/>
        <w:jc w:val="both"/>
        <w:rPr>
          <w:rFonts w:asciiTheme="majorBidi" w:hAnsiTheme="majorBidi" w:cstheme="majorBidi"/>
          <w:b/>
          <w:bCs/>
          <w:sz w:val="28"/>
          <w:szCs w:val="28"/>
          <w:lang w:val="en-CA"/>
        </w:rPr>
      </w:pPr>
    </w:p>
    <w:p w:rsidR="007159B7" w:rsidRDefault="007159B7" w:rsidP="007159B7">
      <w:pPr>
        <w:autoSpaceDE w:val="0"/>
        <w:autoSpaceDN w:val="0"/>
        <w:bidi w:val="0"/>
        <w:adjustRightInd w:val="0"/>
        <w:spacing w:after="0" w:line="240" w:lineRule="auto"/>
        <w:jc w:val="both"/>
        <w:rPr>
          <w:rFonts w:asciiTheme="majorBidi" w:hAnsiTheme="majorBidi" w:cstheme="majorBidi"/>
          <w:b/>
          <w:bCs/>
          <w:sz w:val="28"/>
          <w:szCs w:val="28"/>
          <w:lang w:val="en-CA"/>
        </w:rPr>
      </w:pPr>
    </w:p>
    <w:p w:rsidR="007159B7" w:rsidRDefault="007159B7" w:rsidP="007159B7">
      <w:pPr>
        <w:autoSpaceDE w:val="0"/>
        <w:autoSpaceDN w:val="0"/>
        <w:bidi w:val="0"/>
        <w:adjustRightInd w:val="0"/>
        <w:spacing w:after="0" w:line="240" w:lineRule="auto"/>
        <w:jc w:val="both"/>
        <w:rPr>
          <w:rFonts w:asciiTheme="majorBidi" w:hAnsiTheme="majorBidi" w:cstheme="majorBidi"/>
          <w:b/>
          <w:bCs/>
          <w:sz w:val="28"/>
          <w:szCs w:val="28"/>
          <w:lang w:val="en-CA"/>
        </w:rPr>
      </w:pPr>
    </w:p>
    <w:p w:rsidR="009C5318" w:rsidRDefault="009C5318" w:rsidP="009C5318">
      <w:pPr>
        <w:autoSpaceDE w:val="0"/>
        <w:autoSpaceDN w:val="0"/>
        <w:bidi w:val="0"/>
        <w:adjustRightInd w:val="0"/>
        <w:spacing w:after="0" w:line="240" w:lineRule="auto"/>
        <w:jc w:val="both"/>
        <w:rPr>
          <w:rFonts w:asciiTheme="majorBidi" w:hAnsiTheme="majorBidi" w:cstheme="majorBidi"/>
          <w:b/>
          <w:bCs/>
          <w:sz w:val="28"/>
          <w:szCs w:val="28"/>
          <w:lang w:val="en-CA"/>
        </w:rPr>
      </w:pPr>
    </w:p>
    <w:p w:rsidR="009C5318" w:rsidRDefault="009C5318" w:rsidP="009C5318">
      <w:pPr>
        <w:autoSpaceDE w:val="0"/>
        <w:autoSpaceDN w:val="0"/>
        <w:bidi w:val="0"/>
        <w:adjustRightInd w:val="0"/>
        <w:spacing w:after="0" w:line="240" w:lineRule="auto"/>
        <w:jc w:val="both"/>
        <w:rPr>
          <w:rFonts w:asciiTheme="majorBidi" w:hAnsiTheme="majorBidi" w:cstheme="majorBidi"/>
          <w:b/>
          <w:bCs/>
          <w:sz w:val="28"/>
          <w:szCs w:val="28"/>
          <w:lang w:val="en-CA"/>
        </w:rPr>
      </w:pPr>
    </w:p>
    <w:p w:rsidR="009C5318" w:rsidRDefault="009C5318" w:rsidP="009C5318">
      <w:pPr>
        <w:autoSpaceDE w:val="0"/>
        <w:autoSpaceDN w:val="0"/>
        <w:bidi w:val="0"/>
        <w:adjustRightInd w:val="0"/>
        <w:spacing w:after="0" w:line="240" w:lineRule="auto"/>
        <w:jc w:val="both"/>
        <w:rPr>
          <w:rFonts w:asciiTheme="majorBidi" w:hAnsiTheme="majorBidi" w:cstheme="majorBidi"/>
          <w:b/>
          <w:bCs/>
          <w:sz w:val="28"/>
          <w:szCs w:val="28"/>
          <w:lang w:val="en-CA"/>
        </w:rPr>
      </w:pPr>
    </w:p>
    <w:p w:rsidR="00A97ABA" w:rsidRPr="00A97ABA" w:rsidRDefault="009C5318" w:rsidP="009C5318">
      <w:pPr>
        <w:autoSpaceDE w:val="0"/>
        <w:autoSpaceDN w:val="0"/>
        <w:bidi w:val="0"/>
        <w:adjustRightInd w:val="0"/>
        <w:spacing w:after="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3.5 </w:t>
      </w:r>
      <w:r w:rsidR="00A97ABA" w:rsidRPr="00A97ABA">
        <w:rPr>
          <w:rFonts w:asciiTheme="majorBidi" w:hAnsiTheme="majorBidi" w:cstheme="majorBidi"/>
          <w:b/>
          <w:bCs/>
          <w:sz w:val="28"/>
          <w:szCs w:val="28"/>
          <w:lang w:val="en-CA"/>
        </w:rPr>
        <w:t>Acceleration Characteristics</w:t>
      </w:r>
    </w:p>
    <w:p w:rsidR="00A97ABA" w:rsidRDefault="00A97ABA" w:rsidP="00A97ABA">
      <w:pPr>
        <w:autoSpaceDE w:val="0"/>
        <w:autoSpaceDN w:val="0"/>
        <w:bidi w:val="0"/>
        <w:adjustRightInd w:val="0"/>
        <w:spacing w:after="0" w:line="240" w:lineRule="auto"/>
        <w:jc w:val="both"/>
        <w:rPr>
          <w:rFonts w:asciiTheme="majorBidi" w:hAnsiTheme="majorBidi" w:cstheme="majorBidi"/>
          <w:sz w:val="28"/>
          <w:szCs w:val="28"/>
          <w:lang w:val="en-CA"/>
        </w:rPr>
      </w:pPr>
    </w:p>
    <w:p w:rsidR="00A97ABA" w:rsidRDefault="00A97ABA" w:rsidP="00A97ABA">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410162" cy="733527"/>
            <wp:effectExtent l="19050" t="0" r="9188" b="0"/>
            <wp:docPr id="25" name="صورة 2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2410162" cy="733527"/>
                    </a:xfrm>
                    <a:prstGeom prst="rect">
                      <a:avLst/>
                    </a:prstGeom>
                  </pic:spPr>
                </pic:pic>
              </a:graphicData>
            </a:graphic>
          </wp:inline>
        </w:drawing>
      </w:r>
    </w:p>
    <w:p w:rsidR="00A97ABA" w:rsidRDefault="00A97ABA" w:rsidP="00A97ABA">
      <w:pPr>
        <w:autoSpaceDE w:val="0"/>
        <w:autoSpaceDN w:val="0"/>
        <w:bidi w:val="0"/>
        <w:adjustRightInd w:val="0"/>
        <w:spacing w:after="0" w:line="240" w:lineRule="auto"/>
        <w:jc w:val="both"/>
        <w:rPr>
          <w:rFonts w:asciiTheme="majorBidi" w:hAnsiTheme="majorBidi" w:cstheme="majorBidi"/>
          <w:sz w:val="28"/>
          <w:szCs w:val="28"/>
          <w:lang w:val="en-CA"/>
        </w:rPr>
      </w:pPr>
    </w:p>
    <w:p w:rsidR="00FA5DE1" w:rsidRPr="00FA5DE1" w:rsidRDefault="00FA5DE1" w:rsidP="00FA5DE1">
      <w:pPr>
        <w:autoSpaceDE w:val="0"/>
        <w:autoSpaceDN w:val="0"/>
        <w:bidi w:val="0"/>
        <w:adjustRightInd w:val="0"/>
        <w:spacing w:after="0" w:line="240" w:lineRule="auto"/>
        <w:rPr>
          <w:rFonts w:asciiTheme="majorBidi" w:hAnsiTheme="majorBidi" w:cstheme="majorBidi"/>
          <w:sz w:val="28"/>
          <w:szCs w:val="28"/>
          <w:lang w:val="en-CA"/>
        </w:rPr>
      </w:pPr>
      <w:r w:rsidRPr="00FA5DE1">
        <w:rPr>
          <w:rFonts w:asciiTheme="majorBidi" w:hAnsiTheme="majorBidi" w:cstheme="majorBidi"/>
          <w:sz w:val="28"/>
          <w:szCs w:val="28"/>
          <w:lang w:val="en-CA"/>
        </w:rPr>
        <w:t xml:space="preserve">where: </w:t>
      </w:r>
    </w:p>
    <w:p w:rsidR="00FA5DE1" w:rsidRPr="00FA5DE1" w:rsidRDefault="00796C32" w:rsidP="00FA5DE1">
      <w:pPr>
        <w:autoSpaceDE w:val="0"/>
        <w:autoSpaceDN w:val="0"/>
        <w:bidi w:val="0"/>
        <w:adjustRightInd w:val="0"/>
        <w:spacing w:after="0" w:line="240" w:lineRule="auto"/>
        <w:rPr>
          <w:rFonts w:asciiTheme="majorBidi" w:hAnsiTheme="majorBidi" w:cstheme="majorBidi"/>
          <w:sz w:val="28"/>
          <w:szCs w:val="28"/>
          <w:lang w:val="en-CA"/>
        </w:rPr>
      </w:pPr>
      <m:oMath>
        <m:sSub>
          <m:sSubPr>
            <m:ctrlPr>
              <w:rPr>
                <w:rFonts w:ascii="Cambria Math" w:hAnsiTheme="majorBidi" w:cstheme="majorBidi"/>
                <w:i/>
                <w:iCs/>
                <w:sz w:val="28"/>
                <w:szCs w:val="28"/>
                <w:lang w:val="en-CA"/>
              </w:rPr>
            </m:ctrlPr>
          </m:sSubPr>
          <m:e>
            <m:r>
              <w:rPr>
                <w:rFonts w:ascii="Cambria Math" w:hAnsi="Cambria Math" w:cstheme="majorBidi"/>
                <w:sz w:val="28"/>
                <w:szCs w:val="28"/>
                <w:lang w:val="en-CA"/>
              </w:rPr>
              <m:t>d</m:t>
            </m:r>
          </m:e>
          <m:sub>
            <m:r>
              <w:rPr>
                <w:rFonts w:ascii="Cambria Math" w:hAnsi="Cambria Math" w:cstheme="majorBidi"/>
                <w:sz w:val="28"/>
                <w:szCs w:val="28"/>
                <w:lang w:val="en-CA"/>
              </w:rPr>
              <m:t>a</m:t>
            </m:r>
          </m:sub>
        </m:sSub>
      </m:oMath>
      <w:r w:rsidR="00FA5DE1" w:rsidRPr="00FA5DE1">
        <w:rPr>
          <w:rFonts w:asciiTheme="majorBidi" w:hAnsiTheme="majorBidi" w:cstheme="majorBidi"/>
          <w:i/>
          <w:iCs/>
          <w:sz w:val="28"/>
          <w:szCs w:val="28"/>
          <w:lang w:val="en-CA"/>
        </w:rPr>
        <w:t xml:space="preserve"> </w:t>
      </w:r>
      <w:r w:rsidR="00FA5DE1" w:rsidRPr="00FA5DE1">
        <w:rPr>
          <w:rFonts w:asciiTheme="majorBidi" w:hAnsiTheme="majorBidi" w:cstheme="majorBidi"/>
          <w:sz w:val="28"/>
          <w:szCs w:val="28"/>
          <w:lang w:val="en-CA"/>
        </w:rPr>
        <w:t>= acceleration distance, ft</w:t>
      </w:r>
      <w:r w:rsidR="00D77BFB">
        <w:rPr>
          <w:rFonts w:asciiTheme="majorBidi" w:hAnsiTheme="majorBidi" w:cstheme="majorBidi"/>
          <w:sz w:val="28"/>
          <w:szCs w:val="28"/>
          <w:lang w:val="en-CA"/>
        </w:rPr>
        <w:t>.</w:t>
      </w:r>
      <w:r w:rsidR="00FA5DE1">
        <w:rPr>
          <w:rFonts w:asciiTheme="majorBidi" w:hAnsiTheme="majorBidi" w:cstheme="majorBidi"/>
          <w:sz w:val="28"/>
          <w:szCs w:val="28"/>
          <w:lang w:val="en-CA"/>
        </w:rPr>
        <w:t xml:space="preserve"> </w:t>
      </w:r>
    </w:p>
    <w:p w:rsidR="00FA5DE1" w:rsidRPr="00FA5DE1" w:rsidRDefault="00FA5DE1" w:rsidP="00FA5DE1">
      <w:pPr>
        <w:autoSpaceDE w:val="0"/>
        <w:autoSpaceDN w:val="0"/>
        <w:bidi w:val="0"/>
        <w:adjustRightInd w:val="0"/>
        <w:spacing w:after="0" w:line="240" w:lineRule="auto"/>
        <w:rPr>
          <w:rFonts w:asciiTheme="majorBidi" w:hAnsiTheme="majorBidi" w:cstheme="majorBidi"/>
          <w:sz w:val="28"/>
          <w:szCs w:val="28"/>
          <w:lang w:val="en-CA"/>
        </w:rPr>
      </w:pPr>
      <w:r w:rsidRPr="00FA5DE1">
        <w:rPr>
          <w:rFonts w:asciiTheme="majorBidi" w:hAnsiTheme="majorBidi" w:cstheme="majorBidi"/>
          <w:i/>
          <w:iCs/>
          <w:sz w:val="28"/>
          <w:szCs w:val="28"/>
          <w:lang w:val="en-CA"/>
        </w:rPr>
        <w:t xml:space="preserve">S </w:t>
      </w:r>
      <w:r w:rsidRPr="00FA5DE1">
        <w:rPr>
          <w:rFonts w:asciiTheme="majorBidi" w:hAnsiTheme="majorBidi" w:cstheme="majorBidi"/>
          <w:sz w:val="28"/>
          <w:szCs w:val="28"/>
          <w:lang w:val="en-CA"/>
        </w:rPr>
        <w:t>= speed at the end of acceleration (from a</w:t>
      </w:r>
      <w:r>
        <w:rPr>
          <w:rFonts w:asciiTheme="majorBidi" w:hAnsiTheme="majorBidi" w:cstheme="majorBidi"/>
          <w:sz w:val="28"/>
          <w:szCs w:val="28"/>
          <w:lang w:val="en-CA"/>
        </w:rPr>
        <w:t xml:space="preserve"> </w:t>
      </w:r>
      <w:r w:rsidRPr="00FA5DE1">
        <w:rPr>
          <w:rFonts w:asciiTheme="majorBidi" w:hAnsiTheme="majorBidi" w:cstheme="majorBidi"/>
          <w:sz w:val="28"/>
          <w:szCs w:val="28"/>
          <w:lang w:val="en-CA"/>
        </w:rPr>
        <w:t>stop), mi/h</w:t>
      </w:r>
      <w:r w:rsidR="00D77BFB">
        <w:rPr>
          <w:rFonts w:asciiTheme="majorBidi" w:hAnsiTheme="majorBidi" w:cstheme="majorBidi"/>
          <w:sz w:val="28"/>
          <w:szCs w:val="28"/>
          <w:lang w:val="en-CA"/>
        </w:rPr>
        <w:t>.</w:t>
      </w:r>
    </w:p>
    <w:p w:rsidR="00A97ABA" w:rsidRDefault="00FA5DE1" w:rsidP="00FA5DE1">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r w:rsidRPr="00D77BFB">
        <w:rPr>
          <w:rFonts w:asciiTheme="majorBidi" w:hAnsiTheme="majorBidi" w:cstheme="majorBidi"/>
          <w:i/>
          <w:iCs/>
          <w:sz w:val="28"/>
          <w:szCs w:val="28"/>
          <w:lang w:val="en-CA"/>
        </w:rPr>
        <w:t>a</w:t>
      </w:r>
      <w:r w:rsidRPr="00FA5DE1">
        <w:rPr>
          <w:rFonts w:asciiTheme="majorBidi" w:hAnsiTheme="majorBidi" w:cstheme="majorBidi"/>
          <w:b/>
          <w:bCs/>
          <w:i/>
          <w:iCs/>
          <w:sz w:val="28"/>
          <w:szCs w:val="28"/>
          <w:lang w:val="en-CA"/>
        </w:rPr>
        <w:t xml:space="preserve"> </w:t>
      </w:r>
      <w:r w:rsidRPr="00FA5DE1">
        <w:rPr>
          <w:rFonts w:asciiTheme="majorBidi" w:hAnsiTheme="majorBidi" w:cstheme="majorBidi"/>
          <w:sz w:val="28"/>
          <w:szCs w:val="28"/>
          <w:lang w:val="en-CA"/>
        </w:rPr>
        <w:t xml:space="preserve">= acceleration rate, </w:t>
      </w:r>
      <w:r w:rsidRPr="00594B01">
        <w:rPr>
          <w:rFonts w:asciiTheme="majorBidi" w:hAnsiTheme="majorBidi" w:cstheme="majorBidi"/>
          <w:sz w:val="28"/>
          <w:szCs w:val="28"/>
          <w:lang w:val="en-CA"/>
        </w:rPr>
        <w:t>ft/</w:t>
      </w:r>
      <m:oMath>
        <m:sSup>
          <m:sSupPr>
            <m:ctrlPr>
              <w:rPr>
                <w:rFonts w:ascii="Cambria Math" w:hAnsi="Cambria Math" w:cstheme="majorBidi"/>
                <w:i/>
                <w:sz w:val="28"/>
                <w:szCs w:val="28"/>
                <w:lang w:val="en-CA"/>
              </w:rPr>
            </m:ctrlPr>
          </m:sSupPr>
          <m:e>
            <m:r>
              <w:rPr>
                <w:rFonts w:ascii="Cambria Math" w:hAnsi="Cambria Math" w:cstheme="majorBidi"/>
                <w:sz w:val="28"/>
                <w:szCs w:val="28"/>
                <w:lang w:val="en-CA"/>
              </w:rPr>
              <m:t>s</m:t>
            </m:r>
          </m:e>
          <m:sup>
            <m:r>
              <w:rPr>
                <w:rFonts w:ascii="Cambria Math" w:hAnsi="Cambria Math" w:cstheme="majorBidi"/>
                <w:sz w:val="28"/>
                <w:szCs w:val="28"/>
                <w:lang w:val="en-CA"/>
              </w:rPr>
              <m:t>2</m:t>
            </m:r>
          </m:sup>
        </m:sSup>
      </m:oMath>
      <w:r w:rsidR="00D77BFB">
        <w:rPr>
          <w:rFonts w:asciiTheme="majorBidi" w:eastAsiaTheme="minorEastAsia" w:hAnsiTheme="majorBidi" w:cstheme="majorBidi"/>
          <w:sz w:val="28"/>
          <w:szCs w:val="28"/>
          <w:lang w:val="en-CA"/>
        </w:rPr>
        <w:t>.</w:t>
      </w:r>
    </w:p>
    <w:p w:rsidR="00FA5DE1" w:rsidRDefault="00FA5DE1" w:rsidP="00FA5DE1">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p>
    <w:p w:rsidR="00927F49" w:rsidRPr="00D26751" w:rsidRDefault="009C5318" w:rsidP="00D26751">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3.6 </w:t>
      </w:r>
      <w:r w:rsidR="00A2172B" w:rsidRPr="009C5318">
        <w:rPr>
          <w:rFonts w:asciiTheme="majorBidi" w:hAnsiTheme="majorBidi" w:cstheme="majorBidi"/>
          <w:b/>
          <w:bCs/>
          <w:sz w:val="28"/>
          <w:szCs w:val="28"/>
          <w:lang w:val="en-CA"/>
        </w:rPr>
        <w:t xml:space="preserve">Sight </w:t>
      </w:r>
      <w:r w:rsidR="00BA7AC0">
        <w:rPr>
          <w:rFonts w:asciiTheme="majorBidi" w:hAnsiTheme="majorBidi" w:cstheme="majorBidi"/>
          <w:b/>
          <w:bCs/>
          <w:sz w:val="28"/>
          <w:szCs w:val="28"/>
          <w:lang w:val="en-CA"/>
        </w:rPr>
        <w:t>D</w:t>
      </w:r>
      <w:r w:rsidR="00A2172B" w:rsidRPr="009C5318">
        <w:rPr>
          <w:rFonts w:asciiTheme="majorBidi" w:hAnsiTheme="majorBidi" w:cstheme="majorBidi"/>
          <w:b/>
          <w:bCs/>
          <w:sz w:val="28"/>
          <w:szCs w:val="28"/>
          <w:lang w:val="en-CA"/>
        </w:rPr>
        <w:t xml:space="preserve">istance </w:t>
      </w:r>
    </w:p>
    <w:p w:rsidR="00A2172B" w:rsidRDefault="003E63D7" w:rsidP="00D26751">
      <w:pPr>
        <w:autoSpaceDE w:val="0"/>
        <w:autoSpaceDN w:val="0"/>
        <w:bidi w:val="0"/>
        <w:adjustRightInd w:val="0"/>
        <w:spacing w:after="120" w:line="240" w:lineRule="auto"/>
        <w:jc w:val="both"/>
        <w:rPr>
          <w:rFonts w:asciiTheme="majorBidi" w:hAnsiTheme="majorBidi" w:cstheme="majorBidi"/>
          <w:sz w:val="28"/>
          <w:szCs w:val="28"/>
          <w:lang w:val="en-CA"/>
        </w:rPr>
      </w:pPr>
      <w:r w:rsidRPr="003E63D7">
        <w:rPr>
          <w:rFonts w:asciiTheme="majorBidi" w:hAnsiTheme="majorBidi" w:cstheme="majorBidi"/>
          <w:sz w:val="28"/>
          <w:szCs w:val="28"/>
          <w:lang w:val="en-CA"/>
        </w:rPr>
        <w:t>The safe and efficient operation of vehicles on the road depends very much on the visibility of the road ahead of the driver. Thus the geometric design of the road should be done such that any obstruction on the road length could be visible to the driver from some distance ahead . This distance is said to be the sight distance.</w:t>
      </w:r>
    </w:p>
    <w:p w:rsidR="003E63D7" w:rsidRDefault="003E63D7" w:rsidP="003E63D7">
      <w:pPr>
        <w:autoSpaceDE w:val="0"/>
        <w:autoSpaceDN w:val="0"/>
        <w:bidi w:val="0"/>
        <w:adjustRightInd w:val="0"/>
        <w:spacing w:after="0" w:line="240" w:lineRule="auto"/>
        <w:jc w:val="both"/>
        <w:rPr>
          <w:rFonts w:asciiTheme="majorBidi" w:hAnsiTheme="majorBidi" w:cstheme="majorBidi"/>
          <w:sz w:val="28"/>
          <w:szCs w:val="28"/>
          <w:lang w:val="en-CA"/>
        </w:rPr>
      </w:pPr>
    </w:p>
    <w:p w:rsidR="003E63D7" w:rsidRPr="003E63D7" w:rsidRDefault="009C5318" w:rsidP="00BA7AC0">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3.6.1 </w:t>
      </w:r>
      <w:r w:rsidR="003E63D7" w:rsidRPr="003E63D7">
        <w:rPr>
          <w:rFonts w:asciiTheme="majorBidi" w:hAnsiTheme="majorBidi" w:cstheme="majorBidi"/>
          <w:b/>
          <w:bCs/>
          <w:sz w:val="28"/>
          <w:szCs w:val="28"/>
          <w:lang w:val="en-CA"/>
        </w:rPr>
        <w:t xml:space="preserve">Types of </w:t>
      </w:r>
      <w:r w:rsidR="00BA7AC0">
        <w:rPr>
          <w:rFonts w:asciiTheme="majorBidi" w:hAnsiTheme="majorBidi" w:cstheme="majorBidi"/>
          <w:b/>
          <w:bCs/>
          <w:sz w:val="28"/>
          <w:szCs w:val="28"/>
          <w:lang w:val="en-CA"/>
        </w:rPr>
        <w:t>S</w:t>
      </w:r>
      <w:r w:rsidR="003E63D7" w:rsidRPr="003E63D7">
        <w:rPr>
          <w:rFonts w:asciiTheme="majorBidi" w:hAnsiTheme="majorBidi" w:cstheme="majorBidi"/>
          <w:b/>
          <w:bCs/>
          <w:sz w:val="28"/>
          <w:szCs w:val="28"/>
          <w:lang w:val="en-CA"/>
        </w:rPr>
        <w:t xml:space="preserve">ight </w:t>
      </w:r>
      <w:r w:rsidR="00BA7AC0">
        <w:rPr>
          <w:rFonts w:asciiTheme="majorBidi" w:hAnsiTheme="majorBidi" w:cstheme="majorBidi"/>
          <w:b/>
          <w:bCs/>
          <w:sz w:val="28"/>
          <w:szCs w:val="28"/>
          <w:lang w:val="en-CA"/>
        </w:rPr>
        <w:t>D</w:t>
      </w:r>
      <w:r w:rsidR="003E63D7" w:rsidRPr="003E63D7">
        <w:rPr>
          <w:rFonts w:asciiTheme="majorBidi" w:hAnsiTheme="majorBidi" w:cstheme="majorBidi"/>
          <w:b/>
          <w:bCs/>
          <w:sz w:val="28"/>
          <w:szCs w:val="28"/>
          <w:lang w:val="en-CA"/>
        </w:rPr>
        <w:t>istance</w:t>
      </w:r>
    </w:p>
    <w:p w:rsidR="003E63D7" w:rsidRPr="003E63D7" w:rsidRDefault="003E63D7" w:rsidP="00D26751">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w:t>
      </w:r>
      <w:r w:rsidRPr="003E63D7">
        <w:rPr>
          <w:rFonts w:asciiTheme="majorBidi" w:hAnsiTheme="majorBidi" w:cstheme="majorBidi"/>
          <w:sz w:val="28"/>
          <w:szCs w:val="28"/>
          <w:lang w:val="en-CA"/>
        </w:rPr>
        <w:t xml:space="preserve"> Stopping sight distance (SSD) or the absolute minimum sight distance</w:t>
      </w:r>
      <w:r w:rsidR="00D26751">
        <w:rPr>
          <w:rFonts w:asciiTheme="majorBidi" w:hAnsiTheme="majorBidi" w:cstheme="majorBidi"/>
          <w:sz w:val="28"/>
          <w:szCs w:val="28"/>
          <w:lang w:val="en-CA"/>
        </w:rPr>
        <w:t>.</w:t>
      </w:r>
    </w:p>
    <w:p w:rsidR="003E63D7" w:rsidRPr="003E63D7" w:rsidRDefault="003E63D7" w:rsidP="00D26751">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w:t>
      </w:r>
      <w:r w:rsidRPr="003E63D7">
        <w:rPr>
          <w:rFonts w:asciiTheme="majorBidi" w:hAnsiTheme="majorBidi" w:cstheme="majorBidi"/>
          <w:sz w:val="28"/>
          <w:szCs w:val="28"/>
          <w:lang w:val="en-CA"/>
        </w:rPr>
        <w:t xml:space="preserve"> Intermediate sight distance (ISD) is defined as twice SSD</w:t>
      </w:r>
      <w:r w:rsidR="00D26751">
        <w:rPr>
          <w:rFonts w:asciiTheme="majorBidi" w:hAnsiTheme="majorBidi" w:cstheme="majorBidi"/>
          <w:sz w:val="28"/>
          <w:szCs w:val="28"/>
          <w:lang w:val="en-CA"/>
        </w:rPr>
        <w:t>.</w:t>
      </w:r>
    </w:p>
    <w:p w:rsidR="003E63D7" w:rsidRPr="003E63D7" w:rsidRDefault="003E63D7" w:rsidP="003E63D7">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w:t>
      </w:r>
      <w:r w:rsidRPr="003E63D7">
        <w:rPr>
          <w:rFonts w:asciiTheme="majorBidi" w:hAnsiTheme="majorBidi" w:cstheme="majorBidi"/>
          <w:sz w:val="28"/>
          <w:szCs w:val="28"/>
          <w:lang w:val="en-CA"/>
        </w:rPr>
        <w:t xml:space="preserve"> Overtaking sight distance (OSD) for safe overtaking operation</w:t>
      </w:r>
      <w:r w:rsidR="00D26751">
        <w:rPr>
          <w:rFonts w:asciiTheme="majorBidi" w:hAnsiTheme="majorBidi" w:cstheme="majorBidi"/>
          <w:sz w:val="28"/>
          <w:szCs w:val="28"/>
          <w:lang w:val="en-CA"/>
        </w:rPr>
        <w:t>.</w:t>
      </w:r>
    </w:p>
    <w:p w:rsidR="003E63D7" w:rsidRPr="003E63D7" w:rsidRDefault="003E63D7" w:rsidP="003E63D7">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w:t>
      </w:r>
      <w:r w:rsidRPr="003E63D7">
        <w:rPr>
          <w:rFonts w:asciiTheme="majorBidi" w:hAnsiTheme="majorBidi" w:cstheme="majorBidi"/>
          <w:sz w:val="28"/>
          <w:szCs w:val="28"/>
          <w:lang w:val="en-CA"/>
        </w:rPr>
        <w:t xml:space="preserve"> Head light sight distance is the distance visible to a driver during night driving under the illumination of head lights</w:t>
      </w:r>
      <w:r w:rsidR="00D26751">
        <w:rPr>
          <w:rFonts w:asciiTheme="majorBidi" w:hAnsiTheme="majorBidi" w:cstheme="majorBidi"/>
          <w:sz w:val="28"/>
          <w:szCs w:val="28"/>
          <w:lang w:val="en-CA"/>
        </w:rPr>
        <w:t>.</w:t>
      </w:r>
    </w:p>
    <w:p w:rsidR="003E63D7" w:rsidRDefault="003E63D7" w:rsidP="003E63D7">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w:t>
      </w:r>
      <w:r w:rsidRPr="003E63D7">
        <w:rPr>
          <w:rFonts w:asciiTheme="majorBidi" w:hAnsiTheme="majorBidi" w:cstheme="majorBidi"/>
          <w:sz w:val="28"/>
          <w:szCs w:val="28"/>
          <w:lang w:val="en-CA"/>
        </w:rPr>
        <w:t xml:space="preserve"> Safe sight distance to enter into an intersection.</w:t>
      </w:r>
    </w:p>
    <w:p w:rsidR="003E63D7" w:rsidRDefault="003E63D7" w:rsidP="003E63D7">
      <w:pPr>
        <w:autoSpaceDE w:val="0"/>
        <w:autoSpaceDN w:val="0"/>
        <w:bidi w:val="0"/>
        <w:adjustRightInd w:val="0"/>
        <w:spacing w:after="0" w:line="240" w:lineRule="auto"/>
        <w:jc w:val="both"/>
        <w:rPr>
          <w:rFonts w:asciiTheme="majorBidi" w:hAnsiTheme="majorBidi" w:cstheme="majorBidi"/>
          <w:sz w:val="28"/>
          <w:szCs w:val="28"/>
          <w:lang w:val="en-CA"/>
        </w:rPr>
      </w:pPr>
    </w:p>
    <w:p w:rsid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r w:rsidRPr="00AD67A2">
        <w:rPr>
          <w:rFonts w:asciiTheme="majorBidi" w:hAnsiTheme="majorBidi" w:cstheme="majorBidi"/>
          <w:sz w:val="28"/>
          <w:szCs w:val="28"/>
          <w:lang w:val="en-CA"/>
        </w:rPr>
        <w:t xml:space="preserve">The most important consideration in all these is that at all times the driver traveling at the design speed of the highway must have sufficient carriageway distance within his line of vision to allow him to stop his vehicle before colliding with a slowly moving or stationary object appearing suddenly in his own traffic lane. </w:t>
      </w:r>
    </w:p>
    <w:p w:rsidR="00AD67A2" w:rsidRP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p>
    <w:p w:rsidR="003E63D7" w:rsidRDefault="00AD67A2" w:rsidP="009C5318">
      <w:pPr>
        <w:autoSpaceDE w:val="0"/>
        <w:autoSpaceDN w:val="0"/>
        <w:bidi w:val="0"/>
        <w:adjustRightInd w:val="0"/>
        <w:spacing w:after="120" w:line="240" w:lineRule="auto"/>
        <w:jc w:val="both"/>
        <w:rPr>
          <w:rFonts w:asciiTheme="majorBidi" w:hAnsiTheme="majorBidi" w:cstheme="majorBidi"/>
          <w:sz w:val="28"/>
          <w:szCs w:val="28"/>
          <w:u w:val="single"/>
          <w:lang w:val="en-CA"/>
        </w:rPr>
      </w:pPr>
      <w:r w:rsidRPr="00AD67A2">
        <w:rPr>
          <w:rFonts w:asciiTheme="majorBidi" w:hAnsiTheme="majorBidi" w:cstheme="majorBidi"/>
          <w:sz w:val="28"/>
          <w:szCs w:val="28"/>
          <w:u w:val="single"/>
          <w:lang w:val="en-CA"/>
        </w:rPr>
        <w:t>The computation of sight distance depends on:</w:t>
      </w:r>
    </w:p>
    <w:p w:rsidR="00AD67A2" w:rsidRDefault="00AD67A2" w:rsidP="009C5318">
      <w:pPr>
        <w:autoSpaceDE w:val="0"/>
        <w:autoSpaceDN w:val="0"/>
        <w:bidi w:val="0"/>
        <w:adjustRightInd w:val="0"/>
        <w:spacing w:after="12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1</w:t>
      </w:r>
      <w:r w:rsidRPr="00AD67A2">
        <w:rPr>
          <w:rFonts w:asciiTheme="majorBidi" w:hAnsiTheme="majorBidi" w:cstheme="majorBidi"/>
          <w:sz w:val="28"/>
          <w:szCs w:val="28"/>
          <w:lang w:val="en-CA"/>
        </w:rPr>
        <w:t>. Reaction time of the driver</w:t>
      </w:r>
      <w:r>
        <w:rPr>
          <w:rFonts w:asciiTheme="majorBidi" w:hAnsiTheme="majorBidi" w:cstheme="majorBidi"/>
          <w:sz w:val="28"/>
          <w:szCs w:val="28"/>
          <w:lang w:val="en-CA"/>
        </w:rPr>
        <w:t>.</w:t>
      </w:r>
    </w:p>
    <w:p w:rsid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 xml:space="preserve">2. </w:t>
      </w:r>
      <w:r w:rsidRPr="00AD67A2">
        <w:rPr>
          <w:rFonts w:asciiTheme="majorBidi" w:hAnsiTheme="majorBidi" w:cstheme="majorBidi"/>
          <w:sz w:val="28"/>
          <w:szCs w:val="28"/>
          <w:lang w:val="en-CA"/>
        </w:rPr>
        <w:t>Speed of the vehicle</w:t>
      </w:r>
      <w:r>
        <w:rPr>
          <w:rFonts w:asciiTheme="majorBidi" w:hAnsiTheme="majorBidi" w:cstheme="majorBidi"/>
          <w:sz w:val="28"/>
          <w:szCs w:val="28"/>
          <w:lang w:val="en-CA"/>
        </w:rPr>
        <w:t>.</w:t>
      </w:r>
    </w:p>
    <w:p w:rsid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3</w:t>
      </w:r>
      <w:r w:rsidRPr="00AD67A2">
        <w:rPr>
          <w:rFonts w:asciiTheme="majorBidi" w:hAnsiTheme="majorBidi" w:cstheme="majorBidi"/>
          <w:sz w:val="28"/>
          <w:szCs w:val="28"/>
          <w:lang w:val="en-CA"/>
        </w:rPr>
        <w:t>. Efficiency of brakes</w:t>
      </w:r>
      <w:r>
        <w:rPr>
          <w:rFonts w:asciiTheme="majorBidi" w:hAnsiTheme="majorBidi" w:cstheme="majorBidi"/>
          <w:sz w:val="28"/>
          <w:szCs w:val="28"/>
          <w:lang w:val="en-CA"/>
        </w:rPr>
        <w:t>.</w:t>
      </w:r>
    </w:p>
    <w:p w:rsid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 xml:space="preserve">4. </w:t>
      </w:r>
      <w:r w:rsidRPr="00AD67A2">
        <w:rPr>
          <w:rFonts w:asciiTheme="majorBidi" w:hAnsiTheme="majorBidi" w:cstheme="majorBidi"/>
          <w:sz w:val="28"/>
          <w:szCs w:val="28"/>
          <w:lang w:val="en-CA"/>
        </w:rPr>
        <w:t>Frictional resistance between the tyre and the road</w:t>
      </w:r>
      <w:r>
        <w:rPr>
          <w:rFonts w:asciiTheme="majorBidi" w:hAnsiTheme="majorBidi" w:cstheme="majorBidi"/>
          <w:sz w:val="28"/>
          <w:szCs w:val="28"/>
          <w:lang w:val="en-CA"/>
        </w:rPr>
        <w:t>.</w:t>
      </w:r>
    </w:p>
    <w:p w:rsid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 xml:space="preserve">5. </w:t>
      </w:r>
      <w:r w:rsidRPr="00AD67A2">
        <w:rPr>
          <w:rFonts w:asciiTheme="majorBidi" w:hAnsiTheme="majorBidi" w:cstheme="majorBidi"/>
          <w:sz w:val="28"/>
          <w:szCs w:val="28"/>
          <w:lang w:val="en-CA"/>
        </w:rPr>
        <w:t>Gradient of the road</w:t>
      </w:r>
      <w:r>
        <w:rPr>
          <w:rFonts w:asciiTheme="majorBidi" w:hAnsiTheme="majorBidi" w:cstheme="majorBidi"/>
          <w:sz w:val="28"/>
          <w:szCs w:val="28"/>
          <w:lang w:val="en-CA"/>
        </w:rPr>
        <w:t>.</w:t>
      </w:r>
    </w:p>
    <w:p w:rsidR="00AD67A2" w:rsidRDefault="00AD67A2" w:rsidP="00AD67A2">
      <w:pPr>
        <w:autoSpaceDE w:val="0"/>
        <w:autoSpaceDN w:val="0"/>
        <w:bidi w:val="0"/>
        <w:adjustRightInd w:val="0"/>
        <w:spacing w:after="0" w:line="240" w:lineRule="auto"/>
        <w:jc w:val="both"/>
        <w:rPr>
          <w:rFonts w:asciiTheme="majorBidi" w:hAnsiTheme="majorBidi" w:cstheme="majorBidi"/>
          <w:sz w:val="28"/>
          <w:szCs w:val="28"/>
          <w:lang w:val="en-CA"/>
        </w:rPr>
      </w:pPr>
    </w:p>
    <w:p w:rsidR="00265217" w:rsidRDefault="00265217" w:rsidP="00265217">
      <w:pPr>
        <w:autoSpaceDE w:val="0"/>
        <w:autoSpaceDN w:val="0"/>
        <w:bidi w:val="0"/>
        <w:adjustRightInd w:val="0"/>
        <w:spacing w:after="0" w:line="240" w:lineRule="auto"/>
        <w:jc w:val="both"/>
        <w:rPr>
          <w:rFonts w:asciiTheme="majorBidi" w:hAnsiTheme="majorBidi" w:cstheme="majorBidi"/>
          <w:sz w:val="28"/>
          <w:szCs w:val="28"/>
          <w:lang w:val="en-CA"/>
        </w:rPr>
      </w:pPr>
    </w:p>
    <w:p w:rsidR="009C5318" w:rsidRDefault="009C5318" w:rsidP="009C5318">
      <w:pPr>
        <w:autoSpaceDE w:val="0"/>
        <w:autoSpaceDN w:val="0"/>
        <w:bidi w:val="0"/>
        <w:adjustRightInd w:val="0"/>
        <w:spacing w:after="0" w:line="240" w:lineRule="auto"/>
        <w:jc w:val="both"/>
        <w:rPr>
          <w:rFonts w:asciiTheme="majorBidi" w:hAnsiTheme="majorBidi" w:cstheme="majorBidi"/>
          <w:sz w:val="28"/>
          <w:szCs w:val="28"/>
          <w:lang w:val="en-CA"/>
        </w:rPr>
      </w:pPr>
    </w:p>
    <w:p w:rsidR="009C5318" w:rsidRDefault="009C5318" w:rsidP="009C5318">
      <w:pPr>
        <w:autoSpaceDE w:val="0"/>
        <w:autoSpaceDN w:val="0"/>
        <w:bidi w:val="0"/>
        <w:adjustRightInd w:val="0"/>
        <w:spacing w:after="0" w:line="240" w:lineRule="auto"/>
        <w:jc w:val="both"/>
        <w:rPr>
          <w:rFonts w:asciiTheme="majorBidi" w:hAnsiTheme="majorBidi" w:cstheme="majorBidi"/>
          <w:sz w:val="28"/>
          <w:szCs w:val="28"/>
          <w:lang w:val="en-CA"/>
        </w:rPr>
      </w:pPr>
    </w:p>
    <w:p w:rsidR="00D83606" w:rsidRDefault="00D83606" w:rsidP="00D83606">
      <w:pPr>
        <w:autoSpaceDE w:val="0"/>
        <w:autoSpaceDN w:val="0"/>
        <w:bidi w:val="0"/>
        <w:adjustRightInd w:val="0"/>
        <w:spacing w:after="0" w:line="240" w:lineRule="auto"/>
        <w:jc w:val="both"/>
        <w:rPr>
          <w:rFonts w:asciiTheme="majorBidi" w:hAnsiTheme="majorBidi" w:cstheme="majorBidi"/>
          <w:sz w:val="28"/>
          <w:szCs w:val="28"/>
          <w:lang w:val="en-CA"/>
        </w:rPr>
      </w:pPr>
    </w:p>
    <w:p w:rsidR="00CB4FFF" w:rsidRDefault="00CB4FFF" w:rsidP="00CB4FFF">
      <w:pPr>
        <w:autoSpaceDE w:val="0"/>
        <w:autoSpaceDN w:val="0"/>
        <w:bidi w:val="0"/>
        <w:adjustRightInd w:val="0"/>
        <w:spacing w:after="0" w:line="240" w:lineRule="auto"/>
        <w:jc w:val="both"/>
        <w:rPr>
          <w:rFonts w:asciiTheme="majorBidi" w:hAnsiTheme="majorBidi" w:cstheme="majorBidi"/>
          <w:sz w:val="28"/>
          <w:szCs w:val="28"/>
          <w:lang w:val="en-CA"/>
        </w:rPr>
      </w:pPr>
    </w:p>
    <w:p w:rsidR="00AD67A2" w:rsidRPr="00DE0A4F" w:rsidRDefault="009C5318" w:rsidP="00DE0A4F">
      <w:pPr>
        <w:autoSpaceDE w:val="0"/>
        <w:autoSpaceDN w:val="0"/>
        <w:bidi w:val="0"/>
        <w:adjustRightInd w:val="0"/>
        <w:spacing w:after="120" w:line="240" w:lineRule="auto"/>
        <w:jc w:val="both"/>
        <w:rPr>
          <w:rFonts w:asciiTheme="majorBidi" w:hAnsiTheme="majorBidi" w:cstheme="majorBidi"/>
          <w:b/>
          <w:bCs/>
          <w:sz w:val="28"/>
          <w:szCs w:val="28"/>
          <w:lang w:val="en-CA"/>
        </w:rPr>
      </w:pPr>
      <w:r w:rsidRPr="009C5318">
        <w:rPr>
          <w:rFonts w:asciiTheme="majorBidi" w:hAnsiTheme="majorBidi" w:cstheme="majorBidi"/>
          <w:b/>
          <w:bCs/>
          <w:sz w:val="28"/>
          <w:szCs w:val="28"/>
          <w:lang w:val="en-CA"/>
        </w:rPr>
        <w:t xml:space="preserve">3.6.2 </w:t>
      </w:r>
      <w:r w:rsidR="00265217" w:rsidRPr="009C5318">
        <w:rPr>
          <w:rFonts w:asciiTheme="majorBidi" w:hAnsiTheme="majorBidi" w:cstheme="majorBidi"/>
          <w:b/>
          <w:bCs/>
          <w:sz w:val="28"/>
          <w:szCs w:val="28"/>
          <w:lang w:val="en-CA"/>
        </w:rPr>
        <w:t>Stopping sight distance</w:t>
      </w:r>
    </w:p>
    <w:p w:rsidR="00265217" w:rsidRDefault="00265217" w:rsidP="00DE0A4F">
      <w:pPr>
        <w:autoSpaceDE w:val="0"/>
        <w:autoSpaceDN w:val="0"/>
        <w:bidi w:val="0"/>
        <w:adjustRightInd w:val="0"/>
        <w:spacing w:after="120" w:line="240" w:lineRule="auto"/>
        <w:jc w:val="both"/>
        <w:rPr>
          <w:rFonts w:asciiTheme="majorBidi" w:hAnsiTheme="majorBidi" w:cstheme="majorBidi"/>
          <w:sz w:val="28"/>
          <w:szCs w:val="28"/>
          <w:lang w:val="en-CA"/>
        </w:rPr>
      </w:pPr>
      <w:r w:rsidRPr="00265217">
        <w:rPr>
          <w:rFonts w:asciiTheme="majorBidi" w:hAnsiTheme="majorBidi" w:cstheme="majorBidi"/>
          <w:sz w:val="28"/>
          <w:szCs w:val="28"/>
          <w:lang w:val="en-CA"/>
        </w:rPr>
        <w:t>Stopping sight distance (SSD) is the minimum sight distance available on a highway at any spot having sufficient length to enable the driver to stop a vehicle traveling at design speed, safely without collision with any other obstruction.</w:t>
      </w:r>
    </w:p>
    <w:p w:rsidR="00097BAD" w:rsidRDefault="00097BAD" w:rsidP="00097BAD">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r>
        <w:rPr>
          <w:rFonts w:asciiTheme="majorBidi" w:eastAsiaTheme="minorEastAsia" w:hAnsiTheme="majorBidi" w:cstheme="majorBidi"/>
          <w:noProof/>
          <w:sz w:val="28"/>
          <w:szCs w:val="28"/>
          <w:lang w:val="en-CA" w:eastAsia="en-CA"/>
        </w:rPr>
        <w:drawing>
          <wp:inline distT="0" distB="0" distL="0" distR="0">
            <wp:extent cx="3629532" cy="905001"/>
            <wp:effectExtent l="19050" t="0" r="9018" b="0"/>
            <wp:docPr id="26" name="صورة 2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3629532" cy="905001"/>
                    </a:xfrm>
                    <a:prstGeom prst="rect">
                      <a:avLst/>
                    </a:prstGeom>
                  </pic:spPr>
                </pic:pic>
              </a:graphicData>
            </a:graphic>
          </wp:inline>
        </w:drawing>
      </w:r>
    </w:p>
    <w:p w:rsidR="00097BAD" w:rsidRPr="00D36C2E" w:rsidRDefault="00D36C2E" w:rsidP="00BA7AC0">
      <w:pPr>
        <w:autoSpaceDE w:val="0"/>
        <w:autoSpaceDN w:val="0"/>
        <w:bidi w:val="0"/>
        <w:adjustRightInd w:val="0"/>
        <w:spacing w:after="120" w:line="240" w:lineRule="auto"/>
        <w:jc w:val="both"/>
        <w:rPr>
          <w:rFonts w:asciiTheme="majorBidi" w:eastAsiaTheme="minorEastAsia" w:hAnsiTheme="majorBidi" w:cstheme="majorBidi"/>
          <w:b/>
          <w:bCs/>
          <w:sz w:val="28"/>
          <w:szCs w:val="28"/>
          <w:lang w:val="en-CA"/>
        </w:rPr>
      </w:pPr>
      <w:r>
        <w:rPr>
          <w:rFonts w:asciiTheme="majorBidi" w:hAnsiTheme="majorBidi" w:cstheme="majorBidi"/>
          <w:b/>
          <w:bCs/>
          <w:sz w:val="28"/>
          <w:szCs w:val="28"/>
          <w:lang w:val="en-CA"/>
        </w:rPr>
        <w:t xml:space="preserve">3.6.3 </w:t>
      </w:r>
      <w:r w:rsidR="00097BAD" w:rsidRPr="00D36C2E">
        <w:rPr>
          <w:rFonts w:asciiTheme="majorBidi" w:hAnsiTheme="majorBidi" w:cstheme="majorBidi"/>
          <w:b/>
          <w:bCs/>
          <w:sz w:val="28"/>
          <w:szCs w:val="28"/>
          <w:lang w:val="en-CA"/>
        </w:rPr>
        <w:t xml:space="preserve">Overtaking </w:t>
      </w:r>
      <w:r w:rsidR="00BA7AC0">
        <w:rPr>
          <w:rFonts w:asciiTheme="majorBidi" w:hAnsiTheme="majorBidi" w:cstheme="majorBidi"/>
          <w:b/>
          <w:bCs/>
          <w:sz w:val="28"/>
          <w:szCs w:val="28"/>
          <w:lang w:val="en-CA"/>
        </w:rPr>
        <w:t>S</w:t>
      </w:r>
      <w:r w:rsidR="00097BAD" w:rsidRPr="00D36C2E">
        <w:rPr>
          <w:rFonts w:asciiTheme="majorBidi" w:hAnsiTheme="majorBidi" w:cstheme="majorBidi"/>
          <w:b/>
          <w:bCs/>
          <w:sz w:val="28"/>
          <w:szCs w:val="28"/>
          <w:lang w:val="en-CA"/>
        </w:rPr>
        <w:t xml:space="preserve">ight </w:t>
      </w:r>
      <w:r w:rsidR="00BA7AC0">
        <w:rPr>
          <w:rFonts w:asciiTheme="majorBidi" w:hAnsiTheme="majorBidi" w:cstheme="majorBidi"/>
          <w:b/>
          <w:bCs/>
          <w:sz w:val="28"/>
          <w:szCs w:val="28"/>
          <w:lang w:val="en-CA"/>
        </w:rPr>
        <w:t>D</w:t>
      </w:r>
      <w:r w:rsidR="00097BAD" w:rsidRPr="00D36C2E">
        <w:rPr>
          <w:rFonts w:asciiTheme="majorBidi" w:hAnsiTheme="majorBidi" w:cstheme="majorBidi"/>
          <w:b/>
          <w:bCs/>
          <w:sz w:val="28"/>
          <w:szCs w:val="28"/>
          <w:lang w:val="en-CA"/>
        </w:rPr>
        <w:t>istance</w:t>
      </w:r>
    </w:p>
    <w:p w:rsidR="00097BAD" w:rsidRPr="00097BAD" w:rsidRDefault="00097BAD" w:rsidP="00D36C2E">
      <w:pPr>
        <w:autoSpaceDE w:val="0"/>
        <w:autoSpaceDN w:val="0"/>
        <w:bidi w:val="0"/>
        <w:adjustRightInd w:val="0"/>
        <w:spacing w:after="120" w:line="240" w:lineRule="auto"/>
        <w:jc w:val="both"/>
        <w:rPr>
          <w:rFonts w:asciiTheme="majorBidi" w:hAnsiTheme="majorBidi" w:cstheme="majorBidi"/>
          <w:sz w:val="28"/>
          <w:szCs w:val="28"/>
          <w:lang w:val="en-CA"/>
        </w:rPr>
      </w:pPr>
      <w:r w:rsidRPr="00097BAD">
        <w:rPr>
          <w:rFonts w:asciiTheme="majorBidi" w:hAnsiTheme="majorBidi" w:cstheme="majorBidi"/>
          <w:sz w:val="28"/>
          <w:szCs w:val="28"/>
          <w:lang w:val="en-CA"/>
        </w:rPr>
        <w:t>The overtaking sight distance is the minimum distance open to the vision of the driver of a vehicle intending to overtake the slow vehicl</w:t>
      </w:r>
      <w:r w:rsidR="007E35CF">
        <w:rPr>
          <w:rFonts w:asciiTheme="majorBidi" w:hAnsiTheme="majorBidi" w:cstheme="majorBidi"/>
          <w:sz w:val="28"/>
          <w:szCs w:val="28"/>
          <w:lang w:val="en-CA"/>
        </w:rPr>
        <w:t>e ahead safely against the tra</w:t>
      </w:r>
      <w:r w:rsidRPr="00097BAD">
        <w:rPr>
          <w:rFonts w:asciiTheme="majorBidi" w:hAnsiTheme="majorBidi" w:cstheme="majorBidi"/>
          <w:sz w:val="28"/>
          <w:szCs w:val="28"/>
          <w:lang w:val="en-CA"/>
        </w:rPr>
        <w:t>c</w:t>
      </w:r>
      <w:r w:rsidR="007E35CF">
        <w:rPr>
          <w:rFonts w:asciiTheme="majorBidi" w:hAnsiTheme="majorBidi" w:cstheme="majorBidi"/>
          <w:sz w:val="28"/>
          <w:szCs w:val="28"/>
          <w:lang w:val="en-CA"/>
        </w:rPr>
        <w:t>e</w:t>
      </w:r>
      <w:r w:rsidRPr="00097BAD">
        <w:rPr>
          <w:rFonts w:asciiTheme="majorBidi" w:hAnsiTheme="majorBidi" w:cstheme="majorBidi"/>
          <w:sz w:val="28"/>
          <w:szCs w:val="28"/>
          <w:lang w:val="en-CA"/>
        </w:rPr>
        <w:t xml:space="preserve"> in the opposite direction. The overtaking sight distance or passing sight distance is measured along the center line of the road over which a driver with his eye level 1.2 m above the road surface can see the top of an object 1.2 m above the road surface.</w:t>
      </w:r>
    </w:p>
    <w:p w:rsidR="009E2A0E" w:rsidRPr="00A81B00" w:rsidRDefault="00097BAD" w:rsidP="00097BAD">
      <w:pPr>
        <w:autoSpaceDE w:val="0"/>
        <w:autoSpaceDN w:val="0"/>
        <w:bidi w:val="0"/>
        <w:adjustRightInd w:val="0"/>
        <w:spacing w:after="0" w:line="240" w:lineRule="auto"/>
        <w:jc w:val="both"/>
        <w:rPr>
          <w:rFonts w:asciiTheme="majorBidi" w:eastAsiaTheme="minorEastAsia" w:hAnsiTheme="majorBidi" w:cstheme="majorBidi"/>
          <w:sz w:val="28"/>
          <w:szCs w:val="28"/>
          <w:u w:val="single"/>
          <w:lang w:val="en-CA"/>
        </w:rPr>
      </w:pPr>
      <w:r w:rsidRPr="00A81B00">
        <w:rPr>
          <w:rFonts w:asciiTheme="majorBidi" w:hAnsiTheme="majorBidi" w:cstheme="majorBidi"/>
          <w:sz w:val="28"/>
          <w:szCs w:val="28"/>
          <w:u w:val="single"/>
          <w:lang w:val="en-CA"/>
        </w:rPr>
        <w:t>The factors that affect the OSD are:</w:t>
      </w:r>
      <w:r w:rsidR="009E2A0E" w:rsidRPr="00A81B00">
        <w:rPr>
          <w:rFonts w:asciiTheme="majorBidi" w:eastAsiaTheme="minorEastAsia" w:hAnsiTheme="majorBidi" w:cstheme="majorBidi"/>
          <w:sz w:val="28"/>
          <w:szCs w:val="28"/>
          <w:u w:val="single"/>
          <w:lang w:val="en-CA"/>
        </w:rPr>
        <w:t xml:space="preserve"> </w:t>
      </w:r>
    </w:p>
    <w:p w:rsidR="00EF4058" w:rsidRPr="00EF4058" w:rsidRDefault="00EF4058" w:rsidP="00EF4058">
      <w:pPr>
        <w:autoSpaceDE w:val="0"/>
        <w:autoSpaceDN w:val="0"/>
        <w:bidi w:val="0"/>
        <w:adjustRightInd w:val="0"/>
        <w:spacing w:after="0" w:line="240" w:lineRule="auto"/>
        <w:jc w:val="both"/>
        <w:rPr>
          <w:rFonts w:asciiTheme="majorBidi" w:hAnsiTheme="majorBidi" w:cstheme="majorBidi"/>
          <w:sz w:val="28"/>
          <w:szCs w:val="28"/>
          <w:lang w:val="en-CA"/>
        </w:rPr>
      </w:pPr>
      <w:r w:rsidRPr="00EF4058">
        <w:rPr>
          <w:rFonts w:asciiTheme="majorBidi" w:hAnsiTheme="majorBidi" w:cstheme="majorBidi"/>
          <w:sz w:val="28"/>
          <w:szCs w:val="28"/>
          <w:lang w:val="en-CA"/>
        </w:rPr>
        <w:t>- Velocities of the overtaking vehicle, overtaken vehicle and of the vehicle coming in the opposite direction.</w:t>
      </w:r>
    </w:p>
    <w:p w:rsidR="00EF4058" w:rsidRPr="00EF4058" w:rsidRDefault="00EF4058" w:rsidP="00EF4058">
      <w:pPr>
        <w:autoSpaceDE w:val="0"/>
        <w:autoSpaceDN w:val="0"/>
        <w:bidi w:val="0"/>
        <w:adjustRightInd w:val="0"/>
        <w:spacing w:after="0" w:line="240" w:lineRule="auto"/>
        <w:jc w:val="both"/>
        <w:rPr>
          <w:rFonts w:asciiTheme="majorBidi" w:hAnsiTheme="majorBidi" w:cstheme="majorBidi"/>
          <w:sz w:val="28"/>
          <w:szCs w:val="28"/>
          <w:lang w:val="en-CA"/>
        </w:rPr>
      </w:pPr>
      <w:r w:rsidRPr="00EF4058">
        <w:rPr>
          <w:rFonts w:asciiTheme="majorBidi" w:hAnsiTheme="majorBidi" w:cstheme="majorBidi"/>
          <w:sz w:val="28"/>
          <w:szCs w:val="28"/>
          <w:lang w:val="en-CA"/>
        </w:rPr>
        <w:t>- Spacing between vehicles, which in-turn depends on the speed</w:t>
      </w:r>
    </w:p>
    <w:p w:rsidR="00EF4058" w:rsidRPr="00EF4058" w:rsidRDefault="00EF4058" w:rsidP="00EF4058">
      <w:pPr>
        <w:autoSpaceDE w:val="0"/>
        <w:autoSpaceDN w:val="0"/>
        <w:bidi w:val="0"/>
        <w:adjustRightInd w:val="0"/>
        <w:spacing w:after="0" w:line="240" w:lineRule="auto"/>
        <w:jc w:val="both"/>
        <w:rPr>
          <w:rFonts w:asciiTheme="majorBidi" w:hAnsiTheme="majorBidi" w:cstheme="majorBidi"/>
          <w:sz w:val="28"/>
          <w:szCs w:val="28"/>
          <w:lang w:val="en-CA"/>
        </w:rPr>
      </w:pPr>
      <w:r w:rsidRPr="00EF4058">
        <w:rPr>
          <w:rFonts w:asciiTheme="majorBidi" w:hAnsiTheme="majorBidi" w:cstheme="majorBidi"/>
          <w:sz w:val="28"/>
          <w:szCs w:val="28"/>
          <w:lang w:val="en-CA"/>
        </w:rPr>
        <w:t>-  Skill and reaction time of the driver</w:t>
      </w:r>
    </w:p>
    <w:p w:rsidR="00EF4058" w:rsidRPr="00EF4058" w:rsidRDefault="00EF4058" w:rsidP="00EF4058">
      <w:pPr>
        <w:autoSpaceDE w:val="0"/>
        <w:autoSpaceDN w:val="0"/>
        <w:bidi w:val="0"/>
        <w:adjustRightInd w:val="0"/>
        <w:spacing w:after="0" w:line="240" w:lineRule="auto"/>
        <w:jc w:val="both"/>
        <w:rPr>
          <w:rFonts w:asciiTheme="majorBidi" w:hAnsiTheme="majorBidi" w:cstheme="majorBidi"/>
          <w:sz w:val="28"/>
          <w:szCs w:val="28"/>
          <w:lang w:val="en-CA"/>
        </w:rPr>
      </w:pPr>
      <w:r w:rsidRPr="00EF4058">
        <w:rPr>
          <w:rFonts w:asciiTheme="majorBidi" w:hAnsiTheme="majorBidi" w:cstheme="majorBidi"/>
          <w:sz w:val="28"/>
          <w:szCs w:val="28"/>
          <w:lang w:val="en-CA"/>
        </w:rPr>
        <w:t>-  Rate of acceleration of overtaking vehicle</w:t>
      </w:r>
    </w:p>
    <w:p w:rsidR="00EF4058" w:rsidRPr="00EF4058" w:rsidRDefault="00EF4058" w:rsidP="00EF4058">
      <w:pPr>
        <w:autoSpaceDE w:val="0"/>
        <w:autoSpaceDN w:val="0"/>
        <w:bidi w:val="0"/>
        <w:adjustRightInd w:val="0"/>
        <w:spacing w:after="0" w:line="240" w:lineRule="auto"/>
        <w:jc w:val="both"/>
        <w:rPr>
          <w:rFonts w:asciiTheme="majorBidi" w:hAnsiTheme="majorBidi" w:cstheme="majorBidi"/>
          <w:sz w:val="28"/>
          <w:szCs w:val="28"/>
          <w:lang w:val="en-CA"/>
        </w:rPr>
      </w:pPr>
      <w:r w:rsidRPr="00EF4058">
        <w:rPr>
          <w:rFonts w:asciiTheme="majorBidi" w:hAnsiTheme="majorBidi" w:cstheme="majorBidi"/>
          <w:sz w:val="28"/>
          <w:szCs w:val="28"/>
          <w:lang w:val="en-CA"/>
        </w:rPr>
        <w:t>-  Gradient of the road</w:t>
      </w:r>
    </w:p>
    <w:p w:rsidR="00097BAD" w:rsidRDefault="00EF4058" w:rsidP="00EF4058">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6011114" cy="3905795"/>
            <wp:effectExtent l="19050" t="0" r="8686" b="0"/>
            <wp:docPr id="27" name="صورة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6011114" cy="3905795"/>
                    </a:xfrm>
                    <a:prstGeom prst="rect">
                      <a:avLst/>
                    </a:prstGeom>
                  </pic:spPr>
                </pic:pic>
              </a:graphicData>
            </a:graphic>
          </wp:inline>
        </w:drawing>
      </w:r>
    </w:p>
    <w:p w:rsidR="00EF4058" w:rsidRDefault="00EF4058" w:rsidP="00DA066F">
      <w:pPr>
        <w:autoSpaceDE w:val="0"/>
        <w:autoSpaceDN w:val="0"/>
        <w:bidi w:val="0"/>
        <w:adjustRightInd w:val="0"/>
        <w:spacing w:after="0" w:line="240" w:lineRule="auto"/>
        <w:jc w:val="center"/>
        <w:rPr>
          <w:rFonts w:asciiTheme="majorBidi" w:hAnsiTheme="majorBidi" w:cstheme="majorBidi"/>
          <w:sz w:val="28"/>
          <w:szCs w:val="28"/>
          <w:lang w:val="en-CA"/>
        </w:rPr>
      </w:pPr>
      <w:r w:rsidRPr="00A81B00">
        <w:rPr>
          <w:rFonts w:asciiTheme="majorBidi" w:hAnsiTheme="majorBidi" w:cstheme="majorBidi"/>
          <w:b/>
          <w:bCs/>
          <w:sz w:val="28"/>
          <w:szCs w:val="28"/>
          <w:lang w:val="en-CA"/>
        </w:rPr>
        <w:t xml:space="preserve">Figure </w:t>
      </w:r>
      <w:r w:rsidR="00A81B00" w:rsidRPr="00A81B00">
        <w:rPr>
          <w:rFonts w:asciiTheme="majorBidi" w:hAnsiTheme="majorBidi" w:cstheme="majorBidi"/>
          <w:b/>
          <w:bCs/>
          <w:sz w:val="28"/>
          <w:szCs w:val="28"/>
          <w:lang w:val="en-CA"/>
        </w:rPr>
        <w:t>4</w:t>
      </w:r>
      <w:r w:rsidRPr="00EF4058">
        <w:rPr>
          <w:rFonts w:asciiTheme="majorBidi" w:hAnsiTheme="majorBidi" w:cstheme="majorBidi"/>
          <w:sz w:val="28"/>
          <w:szCs w:val="28"/>
          <w:lang w:val="en-CA"/>
        </w:rPr>
        <w:t>: Time-</w:t>
      </w:r>
      <w:r w:rsidR="00DA066F">
        <w:rPr>
          <w:rFonts w:asciiTheme="majorBidi" w:hAnsiTheme="majorBidi" w:cstheme="majorBidi"/>
          <w:sz w:val="28"/>
          <w:szCs w:val="28"/>
          <w:lang w:val="en-CA"/>
        </w:rPr>
        <w:t>S</w:t>
      </w:r>
      <w:r w:rsidRPr="00EF4058">
        <w:rPr>
          <w:rFonts w:asciiTheme="majorBidi" w:hAnsiTheme="majorBidi" w:cstheme="majorBidi"/>
          <w:sz w:val="28"/>
          <w:szCs w:val="28"/>
          <w:lang w:val="en-CA"/>
        </w:rPr>
        <w:t xml:space="preserve">pace </w:t>
      </w:r>
      <w:r w:rsidR="00CD5032">
        <w:rPr>
          <w:rFonts w:asciiTheme="majorBidi" w:hAnsiTheme="majorBidi" w:cstheme="majorBidi"/>
          <w:sz w:val="28"/>
          <w:szCs w:val="28"/>
          <w:lang w:val="en-CA"/>
        </w:rPr>
        <w:t>D</w:t>
      </w:r>
      <w:r w:rsidRPr="00EF4058">
        <w:rPr>
          <w:rFonts w:asciiTheme="majorBidi" w:hAnsiTheme="majorBidi" w:cstheme="majorBidi"/>
          <w:sz w:val="28"/>
          <w:szCs w:val="28"/>
          <w:lang w:val="en-CA"/>
        </w:rPr>
        <w:t xml:space="preserve">iagram: Illustration of </w:t>
      </w:r>
      <w:r w:rsidR="000D55DE">
        <w:rPr>
          <w:rFonts w:asciiTheme="majorBidi" w:hAnsiTheme="majorBidi" w:cstheme="majorBidi"/>
          <w:sz w:val="28"/>
          <w:szCs w:val="28"/>
          <w:lang w:val="en-CA"/>
        </w:rPr>
        <w:t>O</w:t>
      </w:r>
      <w:r w:rsidRPr="00EF4058">
        <w:rPr>
          <w:rFonts w:asciiTheme="majorBidi" w:hAnsiTheme="majorBidi" w:cstheme="majorBidi"/>
          <w:sz w:val="28"/>
          <w:szCs w:val="28"/>
          <w:lang w:val="en-CA"/>
        </w:rPr>
        <w:t xml:space="preserve">vertaking </w:t>
      </w:r>
      <w:r w:rsidR="000D55DE">
        <w:rPr>
          <w:rFonts w:asciiTheme="majorBidi" w:hAnsiTheme="majorBidi" w:cstheme="majorBidi"/>
          <w:sz w:val="28"/>
          <w:szCs w:val="28"/>
          <w:lang w:val="en-CA"/>
        </w:rPr>
        <w:t>S</w:t>
      </w:r>
      <w:r w:rsidRPr="00EF4058">
        <w:rPr>
          <w:rFonts w:asciiTheme="majorBidi" w:hAnsiTheme="majorBidi" w:cstheme="majorBidi"/>
          <w:sz w:val="28"/>
          <w:szCs w:val="28"/>
          <w:lang w:val="en-CA"/>
        </w:rPr>
        <w:t xml:space="preserve">ight </w:t>
      </w:r>
      <w:r w:rsidR="000D55DE">
        <w:rPr>
          <w:rFonts w:asciiTheme="majorBidi" w:hAnsiTheme="majorBidi" w:cstheme="majorBidi"/>
          <w:sz w:val="28"/>
          <w:szCs w:val="28"/>
          <w:lang w:val="en-CA"/>
        </w:rPr>
        <w:t>D</w:t>
      </w:r>
      <w:r w:rsidRPr="00EF4058">
        <w:rPr>
          <w:rFonts w:asciiTheme="majorBidi" w:hAnsiTheme="majorBidi" w:cstheme="majorBidi"/>
          <w:sz w:val="28"/>
          <w:szCs w:val="28"/>
          <w:lang w:val="en-CA"/>
        </w:rPr>
        <w:t>istance</w:t>
      </w:r>
      <w:r>
        <w:rPr>
          <w:rFonts w:asciiTheme="majorBidi" w:hAnsiTheme="majorBidi" w:cstheme="majorBidi"/>
          <w:sz w:val="28"/>
          <w:szCs w:val="28"/>
          <w:lang w:val="en-CA"/>
        </w:rPr>
        <w:t>.</w:t>
      </w:r>
    </w:p>
    <w:p w:rsidR="00EF4058" w:rsidRDefault="00EF4058" w:rsidP="00EF4058">
      <w:pPr>
        <w:autoSpaceDE w:val="0"/>
        <w:autoSpaceDN w:val="0"/>
        <w:bidi w:val="0"/>
        <w:adjustRightInd w:val="0"/>
        <w:spacing w:after="0" w:line="240" w:lineRule="auto"/>
        <w:jc w:val="center"/>
        <w:rPr>
          <w:rFonts w:asciiTheme="majorBidi" w:hAnsiTheme="majorBidi" w:cstheme="majorBidi"/>
          <w:sz w:val="28"/>
          <w:szCs w:val="28"/>
          <w:lang w:val="en-CA"/>
        </w:rPr>
      </w:pPr>
    </w:p>
    <w:p w:rsidR="00EF4058" w:rsidRDefault="00EF4058" w:rsidP="00EF4058">
      <w:pPr>
        <w:autoSpaceDE w:val="0"/>
        <w:autoSpaceDN w:val="0"/>
        <w:bidi w:val="0"/>
        <w:adjustRightInd w:val="0"/>
        <w:spacing w:after="0" w:line="240" w:lineRule="auto"/>
        <w:jc w:val="center"/>
        <w:rPr>
          <w:rFonts w:asciiTheme="majorBidi" w:hAnsiTheme="majorBidi" w:cstheme="majorBidi"/>
          <w:sz w:val="28"/>
          <w:szCs w:val="28"/>
          <w:lang w:val="en-CA"/>
        </w:rPr>
      </w:pPr>
    </w:p>
    <w:p w:rsidR="00AE0698" w:rsidRPr="00AE0698" w:rsidRDefault="00AE0698" w:rsidP="00602CDF">
      <w:pPr>
        <w:autoSpaceDE w:val="0"/>
        <w:autoSpaceDN w:val="0"/>
        <w:bidi w:val="0"/>
        <w:adjustRightInd w:val="0"/>
        <w:spacing w:after="0" w:line="240" w:lineRule="auto"/>
        <w:jc w:val="both"/>
        <w:rPr>
          <w:rFonts w:asciiTheme="majorBidi" w:hAnsiTheme="majorBidi" w:cstheme="majorBidi"/>
          <w:sz w:val="28"/>
          <w:szCs w:val="28"/>
          <w:lang w:val="en-CA"/>
        </w:rPr>
      </w:pPr>
      <w:r w:rsidRPr="00AE0698">
        <w:rPr>
          <w:rFonts w:asciiTheme="majorBidi" w:hAnsiTheme="majorBidi" w:cstheme="majorBidi"/>
          <w:sz w:val="28"/>
          <w:szCs w:val="28"/>
          <w:lang w:val="en-CA"/>
        </w:rPr>
        <w:t xml:space="preserve">The dynamics of the overtaking operation is given in the </w:t>
      </w:r>
      <w:r w:rsidR="00602CDF">
        <w:rPr>
          <w:rFonts w:asciiTheme="majorBidi" w:hAnsiTheme="majorBidi" w:cstheme="majorBidi"/>
          <w:sz w:val="28"/>
          <w:szCs w:val="28"/>
          <w:lang w:val="en-CA"/>
        </w:rPr>
        <w:t>fi</w:t>
      </w:r>
      <w:r w:rsidRPr="00AE0698">
        <w:rPr>
          <w:rFonts w:asciiTheme="majorBidi" w:hAnsiTheme="majorBidi" w:cstheme="majorBidi"/>
          <w:sz w:val="28"/>
          <w:szCs w:val="28"/>
          <w:lang w:val="en-CA"/>
        </w:rPr>
        <w:t>gure which is a time-space diagram. The x-axis denotes the time and y-axis shows the distance traveled by the vehicles. The trajectory of the slow moving vehicle (B) is shown as a straight line which indicates that it is traveling at a constant speed. A fast moving vehicle (A) is traveling behind the vehicle B. The trajectory of the vehicle is shown initially with a steeper slope.</w:t>
      </w:r>
    </w:p>
    <w:p w:rsidR="00EF4058" w:rsidRDefault="00AE0698" w:rsidP="009A16A9">
      <w:pPr>
        <w:autoSpaceDE w:val="0"/>
        <w:autoSpaceDN w:val="0"/>
        <w:bidi w:val="0"/>
        <w:adjustRightInd w:val="0"/>
        <w:spacing w:after="0" w:line="240" w:lineRule="auto"/>
        <w:jc w:val="both"/>
        <w:rPr>
          <w:rFonts w:asciiTheme="majorBidi" w:hAnsiTheme="majorBidi" w:cstheme="majorBidi"/>
          <w:sz w:val="28"/>
          <w:szCs w:val="28"/>
          <w:lang w:val="en-CA"/>
        </w:rPr>
      </w:pPr>
      <w:r w:rsidRPr="00AE0698">
        <w:rPr>
          <w:rFonts w:asciiTheme="majorBidi" w:hAnsiTheme="majorBidi" w:cstheme="majorBidi"/>
          <w:sz w:val="28"/>
          <w:szCs w:val="28"/>
          <w:lang w:val="en-CA"/>
        </w:rPr>
        <w:t xml:space="preserve">The dotted line indicates the path of the vehicle A if B was absent. The vehicle A slows down to follow the vehicle B as shown in the </w:t>
      </w:r>
      <w:r w:rsidR="009A16A9">
        <w:rPr>
          <w:rFonts w:asciiTheme="majorBidi" w:hAnsiTheme="majorBidi" w:cstheme="majorBidi"/>
          <w:sz w:val="28"/>
          <w:szCs w:val="28"/>
          <w:lang w:val="en-CA"/>
        </w:rPr>
        <w:t>F</w:t>
      </w:r>
      <w:r w:rsidRPr="00AE0698">
        <w:rPr>
          <w:rFonts w:asciiTheme="majorBidi" w:hAnsiTheme="majorBidi" w:cstheme="majorBidi"/>
          <w:sz w:val="28"/>
          <w:szCs w:val="28"/>
          <w:lang w:val="en-CA"/>
        </w:rPr>
        <w:t>ig</w:t>
      </w:r>
      <w:r w:rsidR="007C6CCA">
        <w:rPr>
          <w:rFonts w:asciiTheme="majorBidi" w:hAnsiTheme="majorBidi" w:cstheme="majorBidi"/>
          <w:sz w:val="28"/>
          <w:szCs w:val="28"/>
          <w:lang w:val="en-CA"/>
        </w:rPr>
        <w:t>ure</w:t>
      </w:r>
      <w:r w:rsidRPr="00AE0698">
        <w:rPr>
          <w:rFonts w:asciiTheme="majorBidi" w:hAnsiTheme="majorBidi" w:cstheme="majorBidi"/>
          <w:sz w:val="28"/>
          <w:szCs w:val="28"/>
          <w:lang w:val="en-CA"/>
        </w:rPr>
        <w:t xml:space="preserve"> 3 with same slope from t0 to t1. Then it overtakes the vehicle B and occupies the left lane at time t3. The time duration T = t3 </w:t>
      </w:r>
      <w:r w:rsidR="0069797F">
        <w:rPr>
          <w:rFonts w:ascii="Times New Roman" w:hAnsi="Times New Roman" w:cstheme="majorBidi"/>
          <w:sz w:val="28"/>
          <w:szCs w:val="28"/>
          <w:lang w:val="en-CA"/>
        </w:rPr>
        <w:t>-</w:t>
      </w:r>
      <w:r w:rsidRPr="00AE0698">
        <w:rPr>
          <w:rFonts w:asciiTheme="majorBidi" w:hAnsiTheme="majorBidi" w:cstheme="majorBidi"/>
          <w:sz w:val="28"/>
          <w:szCs w:val="28"/>
          <w:lang w:val="en-CA"/>
        </w:rPr>
        <w:t xml:space="preserve"> t1 is the actual duration of the overtaking operation. The snapshots of the road at time t0; t1, and t3 are shown on the left side of the figure. From the Figure </w:t>
      </w:r>
      <w:r w:rsidR="009224B9">
        <w:rPr>
          <w:rFonts w:asciiTheme="majorBidi" w:hAnsiTheme="majorBidi" w:cstheme="majorBidi"/>
          <w:sz w:val="28"/>
          <w:szCs w:val="28"/>
          <w:lang w:val="en-CA"/>
        </w:rPr>
        <w:t>4</w:t>
      </w:r>
      <w:r w:rsidRPr="00AE0698">
        <w:rPr>
          <w:rFonts w:asciiTheme="majorBidi" w:hAnsiTheme="majorBidi" w:cstheme="majorBidi"/>
          <w:sz w:val="28"/>
          <w:szCs w:val="28"/>
          <w:lang w:val="en-CA"/>
        </w:rPr>
        <w:t>, the overtaking sight distance consists of three parts.</w:t>
      </w:r>
    </w:p>
    <w:p w:rsidR="00C67636" w:rsidRPr="00C67636" w:rsidRDefault="00C67636" w:rsidP="00C67636">
      <w:pPr>
        <w:autoSpaceDE w:val="0"/>
        <w:autoSpaceDN w:val="0"/>
        <w:bidi w:val="0"/>
        <w:adjustRightInd w:val="0"/>
        <w:spacing w:after="0" w:line="240" w:lineRule="auto"/>
        <w:rPr>
          <w:rFonts w:asciiTheme="majorBidi" w:hAnsiTheme="majorBidi" w:cstheme="majorBidi"/>
          <w:sz w:val="28"/>
          <w:szCs w:val="28"/>
          <w:lang w:val="en-CA"/>
        </w:rPr>
      </w:pPr>
      <w:r w:rsidRPr="00C67636">
        <w:rPr>
          <w:rFonts w:asciiTheme="majorBidi" w:hAnsiTheme="majorBidi" w:cstheme="majorBidi"/>
          <w:sz w:val="28"/>
          <w:szCs w:val="28"/>
          <w:lang w:val="en-CA"/>
        </w:rPr>
        <w:t>-  d1 the distance traveled by overtaking vehicle A during the reaction time t = t1 - t0</w:t>
      </w:r>
    </w:p>
    <w:p w:rsidR="00C67636" w:rsidRPr="00C67636" w:rsidRDefault="00C67636" w:rsidP="00C67636">
      <w:pPr>
        <w:autoSpaceDE w:val="0"/>
        <w:autoSpaceDN w:val="0"/>
        <w:bidi w:val="0"/>
        <w:adjustRightInd w:val="0"/>
        <w:spacing w:after="0" w:line="240" w:lineRule="auto"/>
        <w:rPr>
          <w:rFonts w:asciiTheme="majorBidi" w:hAnsiTheme="majorBidi" w:cstheme="majorBidi"/>
          <w:sz w:val="28"/>
          <w:szCs w:val="28"/>
          <w:lang w:val="en-CA"/>
        </w:rPr>
      </w:pPr>
      <w:r w:rsidRPr="00C67636">
        <w:rPr>
          <w:rFonts w:asciiTheme="majorBidi" w:hAnsiTheme="majorBidi" w:cstheme="majorBidi"/>
          <w:sz w:val="28"/>
          <w:szCs w:val="28"/>
          <w:lang w:val="en-CA"/>
        </w:rPr>
        <w:t>-  d2 the distance traveled by the vehicle during the actual overtaking operation T = t3 - t1</w:t>
      </w:r>
    </w:p>
    <w:p w:rsidR="00C67636" w:rsidRPr="00C67636" w:rsidRDefault="00C67636" w:rsidP="00C67636">
      <w:pPr>
        <w:autoSpaceDE w:val="0"/>
        <w:autoSpaceDN w:val="0"/>
        <w:bidi w:val="0"/>
        <w:adjustRightInd w:val="0"/>
        <w:spacing w:after="0" w:line="240" w:lineRule="auto"/>
        <w:rPr>
          <w:rFonts w:asciiTheme="majorBidi" w:hAnsiTheme="majorBidi" w:cstheme="majorBidi"/>
          <w:sz w:val="28"/>
          <w:szCs w:val="28"/>
          <w:lang w:val="en-CA"/>
        </w:rPr>
      </w:pPr>
      <w:r w:rsidRPr="00C67636">
        <w:rPr>
          <w:rFonts w:asciiTheme="majorBidi" w:hAnsiTheme="majorBidi" w:cstheme="majorBidi"/>
          <w:sz w:val="28"/>
          <w:szCs w:val="28"/>
          <w:lang w:val="en-CA"/>
        </w:rPr>
        <w:t>-  d3 is the distance traveled by on-coming vehicle C during the overtaking operation (T).</w:t>
      </w:r>
    </w:p>
    <w:p w:rsidR="00C67636" w:rsidRPr="00C67636" w:rsidRDefault="00C67636" w:rsidP="00C67636">
      <w:pPr>
        <w:autoSpaceDE w:val="0"/>
        <w:autoSpaceDN w:val="0"/>
        <w:bidi w:val="0"/>
        <w:adjustRightInd w:val="0"/>
        <w:spacing w:after="0" w:line="240" w:lineRule="auto"/>
        <w:rPr>
          <w:rFonts w:asciiTheme="majorBidi" w:hAnsiTheme="majorBidi" w:cstheme="majorBidi"/>
          <w:sz w:val="28"/>
          <w:szCs w:val="28"/>
          <w:lang w:val="en-CA"/>
        </w:rPr>
      </w:pPr>
      <w:r w:rsidRPr="00C67636">
        <w:rPr>
          <w:rFonts w:asciiTheme="majorBidi" w:hAnsiTheme="majorBidi" w:cstheme="majorBidi"/>
          <w:sz w:val="28"/>
          <w:szCs w:val="28"/>
          <w:lang w:val="en-CA"/>
        </w:rPr>
        <w:t>Therefore:</w:t>
      </w:r>
    </w:p>
    <w:p w:rsidR="00C67636" w:rsidRPr="00C67636" w:rsidRDefault="00C67636" w:rsidP="00C67636">
      <w:pPr>
        <w:autoSpaceDE w:val="0"/>
        <w:autoSpaceDN w:val="0"/>
        <w:bidi w:val="0"/>
        <w:adjustRightInd w:val="0"/>
        <w:spacing w:after="0" w:line="240" w:lineRule="auto"/>
        <w:rPr>
          <w:rFonts w:asciiTheme="majorBidi" w:hAnsiTheme="majorBidi" w:cstheme="majorBidi"/>
          <w:sz w:val="28"/>
          <w:szCs w:val="28"/>
          <w:lang w:val="en-CA"/>
        </w:rPr>
      </w:pPr>
    </w:p>
    <w:p w:rsidR="00C67636" w:rsidRDefault="00C67636" w:rsidP="00C67636">
      <w:pPr>
        <w:autoSpaceDE w:val="0"/>
        <w:autoSpaceDN w:val="0"/>
        <w:bidi w:val="0"/>
        <w:adjustRightInd w:val="0"/>
        <w:spacing w:after="0" w:line="240" w:lineRule="auto"/>
        <w:jc w:val="both"/>
        <w:rPr>
          <w:rFonts w:asciiTheme="majorBidi" w:hAnsiTheme="majorBidi" w:cstheme="majorBidi"/>
          <w:sz w:val="28"/>
          <w:szCs w:val="28"/>
          <w:lang w:val="en-CA"/>
        </w:rPr>
      </w:pPr>
      <w:r w:rsidRPr="00C67636">
        <w:rPr>
          <w:rFonts w:asciiTheme="majorBidi" w:hAnsiTheme="majorBidi" w:cstheme="majorBidi"/>
          <w:sz w:val="28"/>
          <w:szCs w:val="28"/>
          <w:lang w:val="en-CA"/>
        </w:rPr>
        <w:t>OSD = d1 + d2 + d3</w:t>
      </w:r>
    </w:p>
    <w:p w:rsidR="00C51539" w:rsidRDefault="00C51539" w:rsidP="00C51539">
      <w:pPr>
        <w:autoSpaceDE w:val="0"/>
        <w:autoSpaceDN w:val="0"/>
        <w:bidi w:val="0"/>
        <w:adjustRightInd w:val="0"/>
        <w:spacing w:after="0" w:line="240" w:lineRule="auto"/>
        <w:jc w:val="both"/>
        <w:rPr>
          <w:rFonts w:asciiTheme="majorBidi" w:hAnsiTheme="majorBidi" w:cstheme="majorBidi"/>
          <w:sz w:val="28"/>
          <w:szCs w:val="28"/>
          <w:lang w:val="en-CA"/>
        </w:rPr>
      </w:pPr>
    </w:p>
    <w:p w:rsidR="00C51539" w:rsidRDefault="00C51539" w:rsidP="001A4453">
      <w:pPr>
        <w:autoSpaceDE w:val="0"/>
        <w:autoSpaceDN w:val="0"/>
        <w:bidi w:val="0"/>
        <w:adjustRightInd w:val="0"/>
        <w:spacing w:after="0" w:line="240" w:lineRule="auto"/>
        <w:jc w:val="both"/>
        <w:rPr>
          <w:rFonts w:asciiTheme="majorBidi" w:hAnsiTheme="majorBidi" w:cstheme="majorBidi"/>
          <w:sz w:val="28"/>
          <w:szCs w:val="28"/>
          <w:lang w:val="en-CA"/>
        </w:rPr>
      </w:pPr>
      <w:r w:rsidRPr="00C51539">
        <w:rPr>
          <w:rFonts w:asciiTheme="majorBidi" w:hAnsiTheme="majorBidi" w:cstheme="majorBidi"/>
          <w:sz w:val="28"/>
          <w:szCs w:val="28"/>
          <w:lang w:val="en-CA"/>
        </w:rPr>
        <w:t xml:space="preserve">It is assumed that the vehicle A is forced to reduce its speed to </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oMath>
      <w:r w:rsidRPr="00C51539">
        <w:rPr>
          <w:rFonts w:asciiTheme="majorBidi" w:hAnsiTheme="majorBidi" w:cstheme="majorBidi"/>
          <w:sz w:val="28"/>
          <w:szCs w:val="28"/>
          <w:lang w:val="en-CA"/>
        </w:rPr>
        <w:t>, the speed of the slow moving vehicle B and travels behind it during the reaction time t of the driver. So d1 is given by:</w:t>
      </w:r>
    </w:p>
    <w:p w:rsidR="00C51539" w:rsidRDefault="00C51539" w:rsidP="00C51539">
      <w:pPr>
        <w:autoSpaceDE w:val="0"/>
        <w:autoSpaceDN w:val="0"/>
        <w:bidi w:val="0"/>
        <w:adjustRightInd w:val="0"/>
        <w:spacing w:after="0" w:line="240" w:lineRule="auto"/>
        <w:jc w:val="both"/>
        <w:rPr>
          <w:rFonts w:asciiTheme="majorBidi" w:hAnsiTheme="majorBidi" w:cstheme="majorBidi"/>
          <w:sz w:val="28"/>
          <w:szCs w:val="28"/>
          <w:lang w:val="en-CA"/>
        </w:rPr>
      </w:pPr>
    </w:p>
    <w:p w:rsidR="00C51539" w:rsidRPr="00C51539" w:rsidRDefault="00C51539" w:rsidP="00C51539">
      <w:pPr>
        <w:autoSpaceDE w:val="0"/>
        <w:autoSpaceDN w:val="0"/>
        <w:bidi w:val="0"/>
        <w:adjustRightInd w:val="0"/>
        <w:spacing w:after="0" w:line="240" w:lineRule="auto"/>
        <w:jc w:val="both"/>
        <w:rPr>
          <w:rFonts w:asciiTheme="majorBidi" w:eastAsiaTheme="minorEastAsia" w:hAnsiTheme="majorBidi" w:cstheme="majorBidi"/>
          <w:sz w:val="28"/>
          <w:szCs w:val="28"/>
          <w:lang w:val="en-CA"/>
        </w:rPr>
      </w:pPr>
      <w:r w:rsidRPr="00C51539">
        <w:rPr>
          <w:rFonts w:asciiTheme="majorBidi" w:hAnsiTheme="majorBidi" w:cstheme="majorBidi"/>
          <w:sz w:val="28"/>
          <w:szCs w:val="28"/>
          <w:lang w:val="en-CA"/>
        </w:rPr>
        <w:t xml:space="preserve">d1 = </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r>
          <w:rPr>
            <w:rFonts w:ascii="Cambria Math" w:hAnsi="Cambria Math" w:cstheme="majorBidi"/>
            <w:sz w:val="28"/>
            <w:szCs w:val="28"/>
            <w:lang w:val="en-CA"/>
          </w:rPr>
          <m:t>t</m:t>
        </m:r>
      </m:oMath>
    </w:p>
    <w:p w:rsidR="00C51539" w:rsidRPr="00C51539" w:rsidRDefault="00C51539" w:rsidP="00C51539">
      <w:pPr>
        <w:autoSpaceDE w:val="0"/>
        <w:autoSpaceDN w:val="0"/>
        <w:bidi w:val="0"/>
        <w:adjustRightInd w:val="0"/>
        <w:spacing w:after="0" w:line="240" w:lineRule="auto"/>
        <w:jc w:val="both"/>
        <w:rPr>
          <w:rFonts w:asciiTheme="majorBidi" w:hAnsiTheme="majorBidi" w:cstheme="majorBidi"/>
          <w:sz w:val="28"/>
          <w:szCs w:val="28"/>
          <w:lang w:val="en-CA"/>
        </w:rPr>
      </w:pPr>
    </w:p>
    <w:p w:rsidR="00AE0698" w:rsidRPr="00C51539" w:rsidRDefault="00253B1C" w:rsidP="00C51539">
      <w:pPr>
        <w:autoSpaceDE w:val="0"/>
        <w:autoSpaceDN w:val="0"/>
        <w:bidi w:val="0"/>
        <w:adjustRightInd w:val="0"/>
        <w:spacing w:after="0" w:line="240" w:lineRule="auto"/>
        <w:jc w:val="both"/>
        <w:rPr>
          <w:rFonts w:asciiTheme="majorBidi" w:hAnsiTheme="majorBidi" w:cstheme="majorBidi"/>
          <w:sz w:val="28"/>
          <w:szCs w:val="28"/>
          <w:lang w:val="en-CA"/>
        </w:rPr>
      </w:pPr>
      <w:r w:rsidRPr="00C51539">
        <w:rPr>
          <w:rFonts w:asciiTheme="majorBidi" w:hAnsiTheme="majorBidi" w:cstheme="majorBidi"/>
          <w:sz w:val="28"/>
          <w:szCs w:val="28"/>
          <w:lang w:val="en-CA"/>
        </w:rPr>
        <w:t xml:space="preserve"> </w:t>
      </w:r>
      <w:r w:rsidR="00C51539" w:rsidRPr="00C51539">
        <w:rPr>
          <w:rFonts w:asciiTheme="majorBidi" w:hAnsiTheme="majorBidi" w:cstheme="majorBidi"/>
          <w:sz w:val="28"/>
          <w:szCs w:val="28"/>
          <w:lang w:val="en-CA"/>
        </w:rPr>
        <w:t>Then the vehicle A starts to accelerate, shifts the lane, overtake and shift back to the original lane. The vehicle A maintains the spacing s before and after overtaking. The spacing s in m is given by:</w:t>
      </w:r>
    </w:p>
    <w:p w:rsidR="00253B1C" w:rsidRDefault="00253B1C" w:rsidP="00C51539">
      <w:pPr>
        <w:autoSpaceDE w:val="0"/>
        <w:autoSpaceDN w:val="0"/>
        <w:bidi w:val="0"/>
        <w:adjustRightInd w:val="0"/>
        <w:spacing w:after="0" w:line="240" w:lineRule="auto"/>
        <w:jc w:val="both"/>
        <w:rPr>
          <w:rFonts w:asciiTheme="majorBidi" w:hAnsiTheme="majorBidi" w:cstheme="majorBidi"/>
          <w:sz w:val="28"/>
          <w:szCs w:val="28"/>
          <w:lang w:val="en-CA"/>
        </w:rPr>
      </w:pPr>
    </w:p>
    <w:p w:rsidR="001A4453" w:rsidRDefault="001A4453" w:rsidP="001A4453">
      <w:pPr>
        <w:autoSpaceDE w:val="0"/>
        <w:autoSpaceDN w:val="0"/>
        <w:bidi w:val="0"/>
        <w:adjustRightInd w:val="0"/>
        <w:spacing w:after="0" w:line="240" w:lineRule="auto"/>
        <w:jc w:val="both"/>
        <w:rPr>
          <w:rFonts w:ascii="CMR10" w:hAnsi="CMR10" w:cs="CMR10"/>
          <w:sz w:val="28"/>
          <w:szCs w:val="28"/>
          <w:lang w:val="en-CA"/>
        </w:rPr>
      </w:pPr>
      <w:r w:rsidRPr="001A4453">
        <w:rPr>
          <w:rFonts w:ascii="CMMI10" w:hAnsi="CMMI10" w:cs="CMMI10"/>
          <w:sz w:val="28"/>
          <w:szCs w:val="28"/>
          <w:lang w:val="en-CA"/>
        </w:rPr>
        <w:t xml:space="preserve">s </w:t>
      </w:r>
      <w:r w:rsidRPr="001A4453">
        <w:rPr>
          <w:rFonts w:ascii="CMR10" w:hAnsi="CMR10" w:cs="CMR10"/>
          <w:sz w:val="28"/>
          <w:szCs w:val="28"/>
          <w:lang w:val="en-CA"/>
        </w:rPr>
        <w:t xml:space="preserve">= </w:t>
      </w:r>
      <w:r w:rsidR="00B471C4">
        <w:rPr>
          <w:rFonts w:ascii="CMR10" w:hAnsi="CMR10" w:cs="CMR10"/>
          <w:sz w:val="28"/>
          <w:szCs w:val="28"/>
          <w:lang w:val="en-CA"/>
        </w:rPr>
        <w:t>0.</w:t>
      </w:r>
      <w:r w:rsidRPr="001A4453">
        <w:rPr>
          <w:rFonts w:ascii="CMR10" w:hAnsi="CMR10" w:cs="CMR10"/>
          <w:sz w:val="28"/>
          <w:szCs w:val="28"/>
          <w:lang w:val="en-CA"/>
        </w:rPr>
        <w:t>7</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oMath>
      <w:r w:rsidRPr="001A4453">
        <w:rPr>
          <w:rFonts w:ascii="CMMI7" w:hAnsi="CMMI7" w:cs="CMMI7"/>
          <w:sz w:val="28"/>
          <w:szCs w:val="28"/>
          <w:lang w:val="en-CA"/>
        </w:rPr>
        <w:t xml:space="preserve"> </w:t>
      </w:r>
      <w:r w:rsidRPr="001A4453">
        <w:rPr>
          <w:rFonts w:ascii="CMR10" w:hAnsi="CMR10" w:cs="CMR10"/>
          <w:sz w:val="28"/>
          <w:szCs w:val="28"/>
          <w:lang w:val="en-CA"/>
        </w:rPr>
        <w:t>+ 6</w:t>
      </w:r>
    </w:p>
    <w:p w:rsidR="001A4453" w:rsidRDefault="001A4453" w:rsidP="001A4453">
      <w:pPr>
        <w:autoSpaceDE w:val="0"/>
        <w:autoSpaceDN w:val="0"/>
        <w:bidi w:val="0"/>
        <w:adjustRightInd w:val="0"/>
        <w:spacing w:after="0" w:line="240" w:lineRule="auto"/>
        <w:jc w:val="both"/>
        <w:rPr>
          <w:rFonts w:ascii="CMR10" w:hAnsi="CMR10" w:cs="CMR10"/>
          <w:sz w:val="28"/>
          <w:szCs w:val="28"/>
          <w:lang w:val="en-CA"/>
        </w:rPr>
      </w:pPr>
    </w:p>
    <w:p w:rsidR="001A4453" w:rsidRDefault="00EE115B" w:rsidP="00EE115B">
      <w:pPr>
        <w:autoSpaceDE w:val="0"/>
        <w:autoSpaceDN w:val="0"/>
        <w:bidi w:val="0"/>
        <w:adjustRightInd w:val="0"/>
        <w:spacing w:after="0" w:line="240" w:lineRule="auto"/>
        <w:jc w:val="both"/>
        <w:rPr>
          <w:rFonts w:asciiTheme="majorBidi" w:hAnsiTheme="majorBidi" w:cstheme="majorBidi"/>
          <w:sz w:val="28"/>
          <w:szCs w:val="28"/>
          <w:lang w:val="en-CA"/>
        </w:rPr>
      </w:pPr>
      <w:r w:rsidRPr="00EE115B">
        <w:rPr>
          <w:rFonts w:asciiTheme="majorBidi" w:hAnsiTheme="majorBidi" w:cstheme="majorBidi"/>
          <w:sz w:val="28"/>
          <w:szCs w:val="28"/>
          <w:lang w:val="en-CA"/>
        </w:rPr>
        <w:t>Let T be the duration of actual overtaking. The distance traveled by B during the overtaking operation is 2s+</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oMath>
      <w:r w:rsidRPr="00EE115B">
        <w:rPr>
          <w:rFonts w:asciiTheme="majorBidi" w:hAnsiTheme="majorBidi" w:cstheme="majorBidi"/>
          <w:sz w:val="28"/>
          <w:szCs w:val="28"/>
          <w:lang w:val="en-CA"/>
        </w:rPr>
        <w:t xml:space="preserve">T. Also, during this time, vehicle A accelerated from initial velocity </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oMath>
      <w:r w:rsidRPr="00EE115B">
        <w:rPr>
          <w:rFonts w:asciiTheme="majorBidi" w:hAnsiTheme="majorBidi" w:cstheme="majorBidi"/>
          <w:sz w:val="28"/>
          <w:szCs w:val="28"/>
          <w:lang w:val="en-CA"/>
        </w:rPr>
        <w:t xml:space="preserve"> and overtaking is completed while reaching final velocity v. Hence the distance traveled is given by:</w:t>
      </w:r>
    </w:p>
    <w:p w:rsidR="00EE115B" w:rsidRDefault="00EE115B" w:rsidP="00EE115B">
      <w:pPr>
        <w:autoSpaceDE w:val="0"/>
        <w:autoSpaceDN w:val="0"/>
        <w:bidi w:val="0"/>
        <w:adjustRightInd w:val="0"/>
        <w:spacing w:after="0" w:line="240" w:lineRule="auto"/>
        <w:jc w:val="both"/>
        <w:rPr>
          <w:rFonts w:asciiTheme="majorBidi" w:hAnsiTheme="majorBidi" w:cstheme="majorBidi"/>
          <w:sz w:val="28"/>
          <w:szCs w:val="28"/>
          <w:lang w:val="en-CA"/>
        </w:rPr>
      </w:pPr>
    </w:p>
    <w:p w:rsidR="00EE115B" w:rsidRDefault="00443918" w:rsidP="00EE115B">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3315163" cy="2676899"/>
            <wp:effectExtent l="19050" t="0" r="0" b="0"/>
            <wp:docPr id="28" name="صورة 2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3315163" cy="2676899"/>
                    </a:xfrm>
                    <a:prstGeom prst="rect">
                      <a:avLst/>
                    </a:prstGeom>
                  </pic:spPr>
                </pic:pic>
              </a:graphicData>
            </a:graphic>
          </wp:inline>
        </w:drawing>
      </w:r>
    </w:p>
    <w:p w:rsidR="00443918" w:rsidRDefault="00443918" w:rsidP="00443918">
      <w:pPr>
        <w:autoSpaceDE w:val="0"/>
        <w:autoSpaceDN w:val="0"/>
        <w:bidi w:val="0"/>
        <w:adjustRightInd w:val="0"/>
        <w:spacing w:after="0" w:line="240" w:lineRule="auto"/>
        <w:jc w:val="both"/>
        <w:rPr>
          <w:rFonts w:asciiTheme="majorBidi" w:hAnsiTheme="majorBidi" w:cstheme="majorBidi"/>
          <w:sz w:val="28"/>
          <w:szCs w:val="28"/>
          <w:lang w:val="en-CA"/>
        </w:rPr>
      </w:pPr>
    </w:p>
    <w:p w:rsidR="00443918" w:rsidRDefault="004A2F4A" w:rsidP="00443918">
      <w:pPr>
        <w:autoSpaceDE w:val="0"/>
        <w:autoSpaceDN w:val="0"/>
        <w:bidi w:val="0"/>
        <w:adjustRightInd w:val="0"/>
        <w:spacing w:after="0" w:line="240" w:lineRule="auto"/>
        <w:jc w:val="both"/>
        <w:rPr>
          <w:rFonts w:asciiTheme="majorBidi" w:hAnsiTheme="majorBidi" w:cstheme="majorBidi"/>
          <w:sz w:val="28"/>
          <w:szCs w:val="28"/>
          <w:lang w:val="en-CA"/>
        </w:rPr>
      </w:pPr>
      <w:r w:rsidRPr="004A2F4A">
        <w:rPr>
          <w:rFonts w:asciiTheme="majorBidi" w:hAnsiTheme="majorBidi" w:cstheme="majorBidi"/>
          <w:sz w:val="28"/>
          <w:szCs w:val="28"/>
          <w:lang w:val="en-CA"/>
        </w:rPr>
        <w:t>The distance traveled by the vehicle C moving at design speed v m=sec during overtaking operation is given by:</w:t>
      </w:r>
    </w:p>
    <w:p w:rsidR="004A2F4A" w:rsidRDefault="004A2F4A" w:rsidP="004A2F4A">
      <w:pPr>
        <w:autoSpaceDE w:val="0"/>
        <w:autoSpaceDN w:val="0"/>
        <w:bidi w:val="0"/>
        <w:adjustRightInd w:val="0"/>
        <w:spacing w:after="0" w:line="240" w:lineRule="auto"/>
        <w:jc w:val="both"/>
        <w:rPr>
          <w:rFonts w:asciiTheme="majorBidi" w:hAnsiTheme="majorBidi" w:cstheme="majorBidi"/>
          <w:sz w:val="28"/>
          <w:szCs w:val="28"/>
          <w:lang w:val="en-CA"/>
        </w:rPr>
      </w:pPr>
    </w:p>
    <w:p w:rsidR="004A2F4A" w:rsidRDefault="004A2F4A" w:rsidP="004A2F4A">
      <w:pPr>
        <w:autoSpaceDE w:val="0"/>
        <w:autoSpaceDN w:val="0"/>
        <w:bidi w:val="0"/>
        <w:adjustRightInd w:val="0"/>
        <w:spacing w:after="0" w:line="240" w:lineRule="auto"/>
        <w:jc w:val="both"/>
        <w:rPr>
          <w:rFonts w:asciiTheme="majorBidi" w:hAnsiTheme="majorBidi" w:cstheme="majorBidi"/>
          <w:sz w:val="28"/>
          <w:szCs w:val="28"/>
          <w:lang w:val="en-CA"/>
        </w:rPr>
      </w:pPr>
      <w:r w:rsidRPr="004A2F4A">
        <w:rPr>
          <w:rFonts w:asciiTheme="majorBidi" w:hAnsiTheme="majorBidi" w:cstheme="majorBidi"/>
          <w:sz w:val="28"/>
          <w:szCs w:val="28"/>
          <w:lang w:val="en-CA"/>
        </w:rPr>
        <w:t>d3 = v</w:t>
      </w:r>
      <w:r w:rsidR="00B83560">
        <w:rPr>
          <w:rFonts w:asciiTheme="majorBidi" w:hAnsiTheme="majorBidi" w:cstheme="majorBidi"/>
          <w:sz w:val="28"/>
          <w:szCs w:val="28"/>
          <w:lang w:val="en-CA"/>
        </w:rPr>
        <w:t>.</w:t>
      </w:r>
      <w:r w:rsidRPr="004A2F4A">
        <w:rPr>
          <w:rFonts w:asciiTheme="majorBidi" w:hAnsiTheme="majorBidi" w:cstheme="majorBidi"/>
          <w:sz w:val="28"/>
          <w:szCs w:val="28"/>
          <w:lang w:val="en-CA"/>
        </w:rPr>
        <w:t>T</w:t>
      </w:r>
    </w:p>
    <w:p w:rsidR="004A2F4A" w:rsidRDefault="004A2F4A" w:rsidP="004A2F4A">
      <w:pPr>
        <w:autoSpaceDE w:val="0"/>
        <w:autoSpaceDN w:val="0"/>
        <w:bidi w:val="0"/>
        <w:adjustRightInd w:val="0"/>
        <w:spacing w:after="0" w:line="240" w:lineRule="auto"/>
        <w:jc w:val="both"/>
        <w:rPr>
          <w:rFonts w:asciiTheme="majorBidi" w:hAnsiTheme="majorBidi" w:cstheme="majorBidi"/>
          <w:sz w:val="28"/>
          <w:szCs w:val="28"/>
          <w:lang w:val="en-CA"/>
        </w:rPr>
      </w:pPr>
    </w:p>
    <w:p w:rsidR="004A2F4A" w:rsidRDefault="004A2F4A" w:rsidP="004A2F4A">
      <w:pPr>
        <w:autoSpaceDE w:val="0"/>
        <w:autoSpaceDN w:val="0"/>
        <w:bidi w:val="0"/>
        <w:adjustRightInd w:val="0"/>
        <w:spacing w:after="0" w:line="240" w:lineRule="auto"/>
        <w:jc w:val="both"/>
        <w:rPr>
          <w:rFonts w:asciiTheme="majorBidi" w:hAnsiTheme="majorBidi" w:cstheme="majorBidi"/>
          <w:sz w:val="28"/>
          <w:szCs w:val="28"/>
          <w:lang w:val="en-CA"/>
        </w:rPr>
      </w:pPr>
      <w:r w:rsidRPr="004A2F4A">
        <w:rPr>
          <w:rFonts w:asciiTheme="majorBidi" w:hAnsiTheme="majorBidi" w:cstheme="majorBidi"/>
          <w:sz w:val="28"/>
          <w:szCs w:val="28"/>
          <w:lang w:val="en-CA"/>
        </w:rPr>
        <w:t>The  overtaking sight distance is</w:t>
      </w:r>
      <w:r>
        <w:rPr>
          <w:rFonts w:asciiTheme="majorBidi" w:hAnsiTheme="majorBidi" w:cstheme="majorBidi"/>
          <w:sz w:val="28"/>
          <w:szCs w:val="28"/>
          <w:lang w:val="en-CA"/>
        </w:rPr>
        <w:t>:</w:t>
      </w:r>
    </w:p>
    <w:p w:rsidR="004A2F4A" w:rsidRDefault="004A2F4A" w:rsidP="004A2F4A">
      <w:pPr>
        <w:autoSpaceDE w:val="0"/>
        <w:autoSpaceDN w:val="0"/>
        <w:bidi w:val="0"/>
        <w:adjustRightInd w:val="0"/>
        <w:spacing w:after="0" w:line="240" w:lineRule="auto"/>
        <w:jc w:val="both"/>
        <w:rPr>
          <w:rFonts w:asciiTheme="majorBidi" w:hAnsiTheme="majorBidi" w:cstheme="majorBidi"/>
          <w:sz w:val="28"/>
          <w:szCs w:val="28"/>
          <w:lang w:val="en-CA"/>
        </w:rPr>
      </w:pPr>
    </w:p>
    <w:p w:rsidR="00C06176" w:rsidRDefault="00C06176" w:rsidP="00C06176">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134427" cy="619211"/>
            <wp:effectExtent l="19050" t="0" r="0"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4134427" cy="619211"/>
                    </a:xfrm>
                    <a:prstGeom prst="rect">
                      <a:avLst/>
                    </a:prstGeom>
                  </pic:spPr>
                </pic:pic>
              </a:graphicData>
            </a:graphic>
          </wp:inline>
        </w:drawing>
      </w:r>
    </w:p>
    <w:p w:rsidR="00B471C4" w:rsidRDefault="004A69D6" w:rsidP="00B471C4">
      <w:pPr>
        <w:autoSpaceDE w:val="0"/>
        <w:autoSpaceDN w:val="0"/>
        <w:bidi w:val="0"/>
        <w:adjustRightInd w:val="0"/>
        <w:spacing w:after="0" w:line="240" w:lineRule="auto"/>
        <w:jc w:val="both"/>
        <w:rPr>
          <w:rFonts w:asciiTheme="majorBidi" w:hAnsiTheme="majorBidi" w:cstheme="majorBidi"/>
          <w:sz w:val="28"/>
          <w:szCs w:val="28"/>
          <w:lang w:val="en-CA"/>
        </w:rPr>
      </w:pPr>
      <w:r w:rsidRPr="004A69D6">
        <w:rPr>
          <w:rFonts w:asciiTheme="majorBidi" w:hAnsiTheme="majorBidi" w:cstheme="majorBidi"/>
          <w:sz w:val="28"/>
          <w:szCs w:val="28"/>
          <w:lang w:val="en-CA"/>
        </w:rPr>
        <w:t xml:space="preserve">where </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oMath>
      <w:r w:rsidRPr="004A69D6">
        <w:rPr>
          <w:rFonts w:asciiTheme="majorBidi" w:hAnsiTheme="majorBidi" w:cstheme="majorBidi"/>
          <w:sz w:val="28"/>
          <w:szCs w:val="28"/>
          <w:lang w:val="en-CA"/>
        </w:rPr>
        <w:t xml:space="preserve"> is the velocity of the slow moving vehicle in m=sec2, t the reaction time of the driver in sec, s is the spacing between the two vehicle in m given by equation</w:t>
      </w:r>
      <w:r w:rsidR="00B471C4">
        <w:rPr>
          <w:rFonts w:asciiTheme="majorBidi" w:hAnsiTheme="majorBidi" w:cstheme="majorBidi"/>
          <w:sz w:val="28"/>
          <w:szCs w:val="28"/>
          <w:lang w:val="en-CA"/>
        </w:rPr>
        <w:t>;</w:t>
      </w:r>
    </w:p>
    <w:p w:rsidR="00B471C4" w:rsidRDefault="004A69D6" w:rsidP="00B471C4">
      <w:pPr>
        <w:autoSpaceDE w:val="0"/>
        <w:autoSpaceDN w:val="0"/>
        <w:bidi w:val="0"/>
        <w:adjustRightInd w:val="0"/>
        <w:spacing w:after="0" w:line="240" w:lineRule="auto"/>
        <w:jc w:val="both"/>
        <w:rPr>
          <w:rFonts w:asciiTheme="majorBidi" w:hAnsiTheme="majorBidi" w:cstheme="majorBidi"/>
          <w:sz w:val="28"/>
          <w:szCs w:val="28"/>
          <w:lang w:val="en-CA"/>
        </w:rPr>
      </w:pPr>
      <w:r w:rsidRPr="004A69D6">
        <w:rPr>
          <w:rFonts w:asciiTheme="majorBidi" w:hAnsiTheme="majorBidi" w:cstheme="majorBidi"/>
          <w:sz w:val="28"/>
          <w:szCs w:val="28"/>
          <w:lang w:val="en-CA"/>
        </w:rPr>
        <w:t xml:space="preserve"> </w:t>
      </w:r>
    </w:p>
    <w:p w:rsidR="00B471C4" w:rsidRDefault="00B471C4" w:rsidP="00B471C4">
      <w:pPr>
        <w:autoSpaceDE w:val="0"/>
        <w:autoSpaceDN w:val="0"/>
        <w:bidi w:val="0"/>
        <w:adjustRightInd w:val="0"/>
        <w:spacing w:after="0" w:line="240" w:lineRule="auto"/>
        <w:jc w:val="both"/>
        <w:rPr>
          <w:rFonts w:ascii="CMR10" w:hAnsi="CMR10" w:cs="CMR10"/>
          <w:sz w:val="28"/>
          <w:szCs w:val="28"/>
          <w:lang w:val="en-CA"/>
        </w:rPr>
      </w:pPr>
      <w:r w:rsidRPr="001A4453">
        <w:rPr>
          <w:rFonts w:ascii="CMMI10" w:hAnsi="CMMI10" w:cs="CMMI10"/>
          <w:sz w:val="28"/>
          <w:szCs w:val="28"/>
          <w:lang w:val="en-CA"/>
        </w:rPr>
        <w:t xml:space="preserve">s </w:t>
      </w:r>
      <w:r w:rsidRPr="001A4453">
        <w:rPr>
          <w:rFonts w:ascii="CMR10" w:hAnsi="CMR10" w:cs="CMR10"/>
          <w:sz w:val="28"/>
          <w:szCs w:val="28"/>
          <w:lang w:val="en-CA"/>
        </w:rPr>
        <w:t xml:space="preserve">= </w:t>
      </w:r>
      <w:r>
        <w:rPr>
          <w:rFonts w:ascii="CMR10" w:hAnsi="CMR10" w:cs="CMR10"/>
          <w:sz w:val="28"/>
          <w:szCs w:val="28"/>
          <w:lang w:val="en-CA"/>
        </w:rPr>
        <w:t>0.</w:t>
      </w:r>
      <w:r w:rsidRPr="001A4453">
        <w:rPr>
          <w:rFonts w:ascii="CMR10" w:hAnsi="CMR10" w:cs="CMR10"/>
          <w:sz w:val="28"/>
          <w:szCs w:val="28"/>
          <w:lang w:val="en-CA"/>
        </w:rPr>
        <w:t>7</w:t>
      </w:r>
      <m:oMath>
        <m:sSub>
          <m:sSubPr>
            <m:ctrlPr>
              <w:rPr>
                <w:rFonts w:ascii="Cambria Math" w:hAnsiTheme="majorBidi" w:cstheme="majorBidi"/>
                <w:i/>
                <w:sz w:val="28"/>
                <w:szCs w:val="28"/>
                <w:lang w:val="en-CA"/>
              </w:rPr>
            </m:ctrlPr>
          </m:sSubPr>
          <m:e>
            <m:r>
              <w:rPr>
                <w:rFonts w:ascii="Cambria Math" w:hAnsi="Cambria Math" w:cstheme="majorBidi"/>
                <w:sz w:val="28"/>
                <w:szCs w:val="28"/>
                <w:lang w:val="en-CA"/>
              </w:rPr>
              <m:t>v</m:t>
            </m:r>
          </m:e>
          <m:sub>
            <m:r>
              <w:rPr>
                <w:rFonts w:ascii="Cambria Math" w:hAnsi="Cambria Math" w:cstheme="majorBidi"/>
                <w:sz w:val="28"/>
                <w:szCs w:val="28"/>
                <w:lang w:val="en-CA"/>
              </w:rPr>
              <m:t>b</m:t>
            </m:r>
          </m:sub>
        </m:sSub>
      </m:oMath>
      <w:r w:rsidRPr="001A4453">
        <w:rPr>
          <w:rFonts w:ascii="CMMI7" w:hAnsi="CMMI7" w:cs="CMMI7"/>
          <w:sz w:val="28"/>
          <w:szCs w:val="28"/>
          <w:lang w:val="en-CA"/>
        </w:rPr>
        <w:t xml:space="preserve"> </w:t>
      </w:r>
      <w:r w:rsidRPr="001A4453">
        <w:rPr>
          <w:rFonts w:ascii="CMR10" w:hAnsi="CMR10" w:cs="CMR10"/>
          <w:sz w:val="28"/>
          <w:szCs w:val="28"/>
          <w:lang w:val="en-CA"/>
        </w:rPr>
        <w:t>+ 6</w:t>
      </w:r>
    </w:p>
    <w:p w:rsidR="00B471C4" w:rsidRDefault="00B471C4" w:rsidP="00B471C4">
      <w:pPr>
        <w:autoSpaceDE w:val="0"/>
        <w:autoSpaceDN w:val="0"/>
        <w:bidi w:val="0"/>
        <w:adjustRightInd w:val="0"/>
        <w:spacing w:after="0" w:line="240" w:lineRule="auto"/>
        <w:jc w:val="both"/>
        <w:rPr>
          <w:rFonts w:asciiTheme="majorBidi" w:hAnsiTheme="majorBidi" w:cstheme="majorBidi"/>
          <w:sz w:val="28"/>
          <w:szCs w:val="28"/>
          <w:lang w:val="en-CA"/>
        </w:rPr>
      </w:pPr>
    </w:p>
    <w:p w:rsidR="00C06176" w:rsidRDefault="004A69D6" w:rsidP="00B471C4">
      <w:pPr>
        <w:autoSpaceDE w:val="0"/>
        <w:autoSpaceDN w:val="0"/>
        <w:bidi w:val="0"/>
        <w:adjustRightInd w:val="0"/>
        <w:spacing w:after="0" w:line="240" w:lineRule="auto"/>
        <w:jc w:val="both"/>
        <w:rPr>
          <w:rFonts w:asciiTheme="majorBidi" w:hAnsiTheme="majorBidi" w:cstheme="majorBidi"/>
          <w:sz w:val="28"/>
          <w:szCs w:val="28"/>
          <w:lang w:val="en-CA"/>
        </w:rPr>
      </w:pPr>
      <w:r w:rsidRPr="004A69D6">
        <w:rPr>
          <w:rFonts w:asciiTheme="majorBidi" w:hAnsiTheme="majorBidi" w:cstheme="majorBidi"/>
          <w:sz w:val="28"/>
          <w:szCs w:val="28"/>
          <w:lang w:val="en-CA"/>
        </w:rPr>
        <w:t>and a is the overtaking vehicles acceleration in m</w:t>
      </w:r>
      <w:r>
        <w:rPr>
          <w:rFonts w:asciiTheme="majorBidi" w:hAnsiTheme="majorBidi" w:cstheme="majorBidi"/>
          <w:sz w:val="28"/>
          <w:szCs w:val="28"/>
          <w:lang w:val="en-CA"/>
        </w:rPr>
        <w:t>/</w:t>
      </w:r>
      <m:oMath>
        <m:sSup>
          <m:sSupPr>
            <m:ctrlPr>
              <w:rPr>
                <w:rFonts w:ascii="Cambria Math" w:hAnsi="Cambria Math" w:cstheme="majorBidi"/>
                <w:i/>
                <w:sz w:val="28"/>
                <w:szCs w:val="28"/>
                <w:lang w:val="en-CA"/>
              </w:rPr>
            </m:ctrlPr>
          </m:sSupPr>
          <m:e>
            <m:r>
              <w:rPr>
                <w:rFonts w:ascii="Cambria Math" w:hAnsi="Cambria Math" w:cstheme="majorBidi"/>
                <w:sz w:val="28"/>
                <w:szCs w:val="28"/>
                <w:lang w:val="en-CA"/>
              </w:rPr>
              <m:t>sec</m:t>
            </m:r>
          </m:e>
          <m:sup>
            <m:r>
              <w:rPr>
                <w:rFonts w:ascii="Cambria Math" w:hAnsi="Cambria Math" w:cstheme="majorBidi"/>
                <w:sz w:val="28"/>
                <w:szCs w:val="28"/>
                <w:lang w:val="en-CA"/>
              </w:rPr>
              <m:t>2</m:t>
            </m:r>
          </m:sup>
        </m:sSup>
      </m:oMath>
      <w:r w:rsidRPr="004A69D6">
        <w:rPr>
          <w:rFonts w:asciiTheme="majorBidi" w:hAnsiTheme="majorBidi" w:cstheme="majorBidi"/>
          <w:sz w:val="28"/>
          <w:szCs w:val="28"/>
          <w:lang w:val="en-CA"/>
        </w:rPr>
        <w:t>. In case the speed of the overtaken vehicle is not given, it can be assumed that it moves 16 km/h slower the design speed.</w:t>
      </w:r>
    </w:p>
    <w:p w:rsidR="00B471C4" w:rsidRDefault="00B471C4" w:rsidP="00B471C4">
      <w:pPr>
        <w:autoSpaceDE w:val="0"/>
        <w:autoSpaceDN w:val="0"/>
        <w:bidi w:val="0"/>
        <w:adjustRightInd w:val="0"/>
        <w:spacing w:after="0" w:line="240" w:lineRule="auto"/>
        <w:jc w:val="both"/>
        <w:rPr>
          <w:rFonts w:asciiTheme="majorBidi" w:hAnsiTheme="majorBidi" w:cstheme="majorBidi"/>
          <w:sz w:val="28"/>
          <w:szCs w:val="28"/>
          <w:lang w:val="en-CA"/>
        </w:rPr>
      </w:pPr>
    </w:p>
    <w:p w:rsidR="00B471C4" w:rsidRP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r w:rsidRPr="0099661C">
        <w:rPr>
          <w:rFonts w:asciiTheme="majorBidi" w:hAnsiTheme="majorBidi" w:cstheme="majorBidi"/>
          <w:sz w:val="28"/>
          <w:szCs w:val="28"/>
          <w:lang w:val="en-CA"/>
        </w:rPr>
        <w:t>The acceleration values of the fast vehicle depends on its speed and given in Table 4. Note that:</w:t>
      </w:r>
    </w:p>
    <w:p w:rsidR="00B471C4" w:rsidRPr="000948D7" w:rsidRDefault="00B471C4" w:rsidP="000948D7">
      <w:pPr>
        <w:autoSpaceDE w:val="0"/>
        <w:autoSpaceDN w:val="0"/>
        <w:bidi w:val="0"/>
        <w:adjustRightInd w:val="0"/>
        <w:spacing w:after="0" w:line="240" w:lineRule="auto"/>
        <w:jc w:val="both"/>
        <w:rPr>
          <w:rFonts w:asciiTheme="majorBidi" w:hAnsiTheme="majorBidi" w:cstheme="majorBidi"/>
          <w:sz w:val="28"/>
          <w:szCs w:val="28"/>
          <w:lang w:val="en-CA"/>
        </w:rPr>
      </w:pPr>
    </w:p>
    <w:p w:rsidR="000948D7" w:rsidRPr="000948D7" w:rsidRDefault="000948D7" w:rsidP="000948D7">
      <w:pPr>
        <w:autoSpaceDE w:val="0"/>
        <w:autoSpaceDN w:val="0"/>
        <w:bidi w:val="0"/>
        <w:adjustRightInd w:val="0"/>
        <w:spacing w:after="0" w:line="240" w:lineRule="auto"/>
        <w:jc w:val="both"/>
        <w:rPr>
          <w:rFonts w:asciiTheme="majorBidi" w:hAnsiTheme="majorBidi" w:cstheme="majorBidi"/>
          <w:sz w:val="28"/>
          <w:szCs w:val="28"/>
          <w:lang w:val="en-CA"/>
        </w:rPr>
      </w:pPr>
      <w:r w:rsidRPr="000948D7">
        <w:rPr>
          <w:rFonts w:asciiTheme="majorBidi" w:hAnsiTheme="majorBidi" w:cstheme="majorBidi"/>
          <w:sz w:val="28"/>
          <w:szCs w:val="28"/>
          <w:lang w:val="en-CA"/>
        </w:rPr>
        <w:t>- On divided highways, d3 need not be considered</w:t>
      </w:r>
    </w:p>
    <w:p w:rsidR="0099661C" w:rsidRPr="000948D7" w:rsidRDefault="000948D7" w:rsidP="000948D7">
      <w:pPr>
        <w:autoSpaceDE w:val="0"/>
        <w:autoSpaceDN w:val="0"/>
        <w:bidi w:val="0"/>
        <w:adjustRightInd w:val="0"/>
        <w:spacing w:after="0" w:line="240" w:lineRule="auto"/>
        <w:jc w:val="both"/>
        <w:rPr>
          <w:rFonts w:asciiTheme="majorBidi" w:hAnsiTheme="majorBidi" w:cstheme="majorBidi"/>
          <w:sz w:val="28"/>
          <w:szCs w:val="28"/>
          <w:lang w:val="en-CA"/>
        </w:rPr>
      </w:pPr>
      <w:r w:rsidRPr="000948D7">
        <w:rPr>
          <w:rFonts w:asciiTheme="majorBidi" w:hAnsiTheme="majorBidi" w:cstheme="majorBidi"/>
          <w:sz w:val="28"/>
          <w:szCs w:val="28"/>
          <w:lang w:val="en-CA"/>
        </w:rPr>
        <w:t>- On divided highways with four or more lanes, IRC suggests that it is not necessary to provide the OSD,</w:t>
      </w:r>
      <w:r>
        <w:rPr>
          <w:rFonts w:asciiTheme="majorBidi" w:hAnsiTheme="majorBidi" w:cstheme="majorBidi"/>
          <w:sz w:val="28"/>
          <w:szCs w:val="28"/>
          <w:lang w:val="en-CA"/>
        </w:rPr>
        <w:t xml:space="preserve"> </w:t>
      </w:r>
      <w:r w:rsidRPr="000948D7">
        <w:rPr>
          <w:rFonts w:asciiTheme="majorBidi" w:hAnsiTheme="majorBidi" w:cstheme="majorBidi"/>
          <w:sz w:val="28"/>
          <w:szCs w:val="28"/>
          <w:lang w:val="en-CA"/>
        </w:rPr>
        <w:t>but only SSD is sufficient.</w:t>
      </w:r>
    </w:p>
    <w:p w:rsidR="0099661C" w:rsidRPr="000948D7" w:rsidRDefault="0099661C" w:rsidP="000948D7">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Pr="000948D7" w:rsidRDefault="0099661C" w:rsidP="000948D7">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p>
    <w:p w:rsidR="0099661C" w:rsidRPr="0099661C" w:rsidRDefault="0099661C" w:rsidP="007C0BC1">
      <w:pPr>
        <w:autoSpaceDE w:val="0"/>
        <w:autoSpaceDN w:val="0"/>
        <w:bidi w:val="0"/>
        <w:adjustRightInd w:val="0"/>
        <w:spacing w:after="0" w:line="240" w:lineRule="auto"/>
        <w:jc w:val="both"/>
        <w:rPr>
          <w:rFonts w:asciiTheme="majorBidi" w:hAnsiTheme="majorBidi" w:cstheme="majorBidi"/>
          <w:sz w:val="28"/>
          <w:szCs w:val="28"/>
          <w:lang w:val="en-CA"/>
        </w:rPr>
      </w:pPr>
      <w:r w:rsidRPr="004139EA">
        <w:rPr>
          <w:rFonts w:asciiTheme="majorBidi" w:hAnsiTheme="majorBidi" w:cstheme="majorBidi"/>
          <w:b/>
          <w:bCs/>
          <w:sz w:val="28"/>
          <w:szCs w:val="28"/>
          <w:lang w:val="en-CA"/>
        </w:rPr>
        <w:t>Table 4</w:t>
      </w:r>
      <w:r w:rsidRPr="0099661C">
        <w:rPr>
          <w:rFonts w:asciiTheme="majorBidi" w:hAnsiTheme="majorBidi" w:cstheme="majorBidi"/>
          <w:sz w:val="28"/>
          <w:szCs w:val="28"/>
          <w:lang w:val="en-CA"/>
        </w:rPr>
        <w:t xml:space="preserve">: Maximum </w:t>
      </w:r>
      <w:r w:rsidR="007C0BC1">
        <w:rPr>
          <w:rFonts w:asciiTheme="majorBidi" w:hAnsiTheme="majorBidi" w:cstheme="majorBidi"/>
          <w:sz w:val="28"/>
          <w:szCs w:val="28"/>
          <w:lang w:val="en-CA"/>
        </w:rPr>
        <w:t>O</w:t>
      </w:r>
      <w:r w:rsidRPr="0099661C">
        <w:rPr>
          <w:rFonts w:asciiTheme="majorBidi" w:hAnsiTheme="majorBidi" w:cstheme="majorBidi"/>
          <w:sz w:val="28"/>
          <w:szCs w:val="28"/>
          <w:lang w:val="en-CA"/>
        </w:rPr>
        <w:t xml:space="preserve">vertaking </w:t>
      </w:r>
      <w:r w:rsidR="007C0BC1">
        <w:rPr>
          <w:rFonts w:asciiTheme="majorBidi" w:hAnsiTheme="majorBidi" w:cstheme="majorBidi"/>
          <w:sz w:val="28"/>
          <w:szCs w:val="28"/>
          <w:lang w:val="en-CA"/>
        </w:rPr>
        <w:t>A</w:t>
      </w:r>
      <w:r w:rsidRPr="0099661C">
        <w:rPr>
          <w:rFonts w:asciiTheme="majorBidi" w:hAnsiTheme="majorBidi" w:cstheme="majorBidi"/>
          <w:sz w:val="28"/>
          <w:szCs w:val="28"/>
          <w:lang w:val="en-CA"/>
        </w:rPr>
        <w:t xml:space="preserve">cceleration at </w:t>
      </w:r>
      <w:r w:rsidR="007C0BC1">
        <w:rPr>
          <w:rFonts w:asciiTheme="majorBidi" w:hAnsiTheme="majorBidi" w:cstheme="majorBidi"/>
          <w:sz w:val="28"/>
          <w:szCs w:val="28"/>
          <w:lang w:val="en-CA"/>
        </w:rPr>
        <w:t>D</w:t>
      </w:r>
      <w:r w:rsidRPr="0099661C">
        <w:rPr>
          <w:rFonts w:asciiTheme="majorBidi" w:hAnsiTheme="majorBidi" w:cstheme="majorBidi"/>
          <w:sz w:val="28"/>
          <w:szCs w:val="28"/>
          <w:lang w:val="en-CA"/>
        </w:rPr>
        <w:t>i</w:t>
      </w:r>
      <w:r>
        <w:rPr>
          <w:rFonts w:asciiTheme="majorBidi" w:hAnsiTheme="majorBidi" w:cstheme="majorBidi"/>
          <w:sz w:val="28"/>
          <w:szCs w:val="28"/>
          <w:lang w:val="en-CA"/>
        </w:rPr>
        <w:t>ff</w:t>
      </w:r>
      <w:r w:rsidRPr="0099661C">
        <w:rPr>
          <w:rFonts w:asciiTheme="majorBidi" w:hAnsiTheme="majorBidi" w:cstheme="majorBidi"/>
          <w:sz w:val="28"/>
          <w:szCs w:val="28"/>
          <w:lang w:val="en-CA"/>
        </w:rPr>
        <w:t xml:space="preserve">erent </w:t>
      </w:r>
      <w:r w:rsidR="007C0BC1">
        <w:rPr>
          <w:rFonts w:asciiTheme="majorBidi" w:hAnsiTheme="majorBidi" w:cstheme="majorBidi"/>
          <w:sz w:val="28"/>
          <w:szCs w:val="28"/>
          <w:lang w:val="en-CA"/>
        </w:rPr>
        <w:t>S</w:t>
      </w:r>
      <w:r w:rsidRPr="0099661C">
        <w:rPr>
          <w:rFonts w:asciiTheme="majorBidi" w:hAnsiTheme="majorBidi" w:cstheme="majorBidi"/>
          <w:sz w:val="28"/>
          <w:szCs w:val="28"/>
          <w:lang w:val="en-CA"/>
        </w:rPr>
        <w:t>peeds</w:t>
      </w:r>
      <w:r>
        <w:rPr>
          <w:rFonts w:asciiTheme="majorBidi" w:hAnsiTheme="majorBidi" w:cstheme="majorBidi"/>
          <w:sz w:val="28"/>
          <w:szCs w:val="28"/>
          <w:lang w:val="en-CA"/>
        </w:rPr>
        <w:t>.</w:t>
      </w:r>
    </w:p>
    <w:p w:rsidR="00B471C4" w:rsidRDefault="0099661C" w:rsidP="0099661C">
      <w:pPr>
        <w:autoSpaceDE w:val="0"/>
        <w:autoSpaceDN w:val="0"/>
        <w:bidi w:val="0"/>
        <w:adjustRightInd w:val="0"/>
        <w:spacing w:after="0" w:line="240" w:lineRule="auto"/>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3896269" cy="2924583"/>
            <wp:effectExtent l="19050" t="0" r="8981" b="0"/>
            <wp:docPr id="30"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3896269" cy="2924583"/>
                    </a:xfrm>
                    <a:prstGeom prst="rect">
                      <a:avLst/>
                    </a:prstGeom>
                  </pic:spPr>
                </pic:pic>
              </a:graphicData>
            </a:graphic>
          </wp:inline>
        </w:drawing>
      </w:r>
    </w:p>
    <w:p w:rsidR="0099661C" w:rsidRDefault="0099661C" w:rsidP="0099661C">
      <w:pPr>
        <w:autoSpaceDE w:val="0"/>
        <w:autoSpaceDN w:val="0"/>
        <w:bidi w:val="0"/>
        <w:adjustRightInd w:val="0"/>
        <w:spacing w:after="0" w:line="240" w:lineRule="auto"/>
        <w:jc w:val="both"/>
        <w:rPr>
          <w:rFonts w:asciiTheme="majorBidi" w:hAnsiTheme="majorBidi" w:cstheme="majorBidi"/>
          <w:sz w:val="28"/>
          <w:szCs w:val="28"/>
          <w:lang w:val="en-CA"/>
        </w:rPr>
      </w:pPr>
    </w:p>
    <w:p w:rsidR="00E1791E" w:rsidRPr="00E1791E" w:rsidRDefault="005933FB" w:rsidP="00EC5230">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3.6.4 </w:t>
      </w:r>
      <w:r w:rsidR="00E1791E" w:rsidRPr="00E1791E">
        <w:rPr>
          <w:rFonts w:asciiTheme="majorBidi" w:hAnsiTheme="majorBidi" w:cstheme="majorBidi"/>
          <w:b/>
          <w:bCs/>
          <w:sz w:val="28"/>
          <w:szCs w:val="28"/>
          <w:lang w:val="en-CA"/>
        </w:rPr>
        <w:t xml:space="preserve">Overtaking </w:t>
      </w:r>
      <w:r w:rsidR="00D8495B">
        <w:rPr>
          <w:rFonts w:asciiTheme="majorBidi" w:hAnsiTheme="majorBidi" w:cstheme="majorBidi"/>
          <w:b/>
          <w:bCs/>
          <w:sz w:val="28"/>
          <w:szCs w:val="28"/>
          <w:lang w:val="en-CA"/>
        </w:rPr>
        <w:t>Z</w:t>
      </w:r>
      <w:r w:rsidR="00E1791E" w:rsidRPr="00E1791E">
        <w:rPr>
          <w:rFonts w:asciiTheme="majorBidi" w:hAnsiTheme="majorBidi" w:cstheme="majorBidi"/>
          <w:b/>
          <w:bCs/>
          <w:sz w:val="28"/>
          <w:szCs w:val="28"/>
          <w:lang w:val="en-CA"/>
        </w:rPr>
        <w:t>ones</w:t>
      </w:r>
    </w:p>
    <w:p w:rsidR="0099661C" w:rsidRDefault="00E1791E" w:rsidP="00F72759">
      <w:pPr>
        <w:autoSpaceDE w:val="0"/>
        <w:autoSpaceDN w:val="0"/>
        <w:bidi w:val="0"/>
        <w:adjustRightInd w:val="0"/>
        <w:spacing w:after="120" w:line="240" w:lineRule="auto"/>
        <w:jc w:val="both"/>
        <w:rPr>
          <w:rFonts w:asciiTheme="majorBidi" w:hAnsiTheme="majorBidi" w:cstheme="majorBidi"/>
          <w:sz w:val="28"/>
          <w:szCs w:val="28"/>
          <w:lang w:val="en-CA"/>
        </w:rPr>
      </w:pPr>
      <w:r w:rsidRPr="00E1791E">
        <w:rPr>
          <w:rFonts w:asciiTheme="majorBidi" w:hAnsiTheme="majorBidi" w:cstheme="majorBidi"/>
          <w:sz w:val="28"/>
          <w:szCs w:val="28"/>
          <w:lang w:val="en-CA"/>
        </w:rPr>
        <w:t xml:space="preserve">Overtaking zones are provided when OSD cannot be provided throughout the length of the highway. These are zones dedicated for overtaking operation, marked with wide roads. The desirable length of overtaking zones is 5 time OSD and the minimum is three times OSD </w:t>
      </w:r>
      <w:r>
        <w:rPr>
          <w:rFonts w:asciiTheme="majorBidi" w:hAnsiTheme="majorBidi" w:cstheme="majorBidi"/>
          <w:sz w:val="28"/>
          <w:szCs w:val="28"/>
          <w:lang w:val="en-CA"/>
        </w:rPr>
        <w:t>as shown in Fig</w:t>
      </w:r>
      <w:r w:rsidR="00F72759">
        <w:rPr>
          <w:rFonts w:asciiTheme="majorBidi" w:hAnsiTheme="majorBidi" w:cstheme="majorBidi"/>
          <w:sz w:val="28"/>
          <w:szCs w:val="28"/>
          <w:lang w:val="en-CA"/>
        </w:rPr>
        <w:t>ure 5</w:t>
      </w:r>
      <w:r>
        <w:rPr>
          <w:rFonts w:asciiTheme="majorBidi" w:hAnsiTheme="majorBidi" w:cstheme="majorBidi"/>
          <w:sz w:val="28"/>
          <w:szCs w:val="28"/>
          <w:lang w:val="en-CA"/>
        </w:rPr>
        <w:t>:</w:t>
      </w:r>
    </w:p>
    <w:p w:rsidR="00E1791E" w:rsidRDefault="00E1791E" w:rsidP="00E1791E">
      <w:pPr>
        <w:autoSpaceDE w:val="0"/>
        <w:autoSpaceDN w:val="0"/>
        <w:bidi w:val="0"/>
        <w:adjustRightInd w:val="0"/>
        <w:spacing w:after="0" w:line="240" w:lineRule="auto"/>
        <w:jc w:val="both"/>
        <w:rPr>
          <w:rFonts w:asciiTheme="majorBidi" w:hAnsiTheme="majorBidi" w:cstheme="majorBidi"/>
          <w:sz w:val="28"/>
          <w:szCs w:val="28"/>
          <w:lang w:val="en-CA"/>
        </w:rPr>
      </w:pPr>
    </w:p>
    <w:p w:rsidR="004C029E" w:rsidRDefault="004C029E" w:rsidP="004C029E">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5953956" cy="4067743"/>
            <wp:effectExtent l="19050" t="0" r="8694" b="0"/>
            <wp:docPr id="31"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5953956" cy="4067743"/>
                    </a:xfrm>
                    <a:prstGeom prst="rect">
                      <a:avLst/>
                    </a:prstGeom>
                  </pic:spPr>
                </pic:pic>
              </a:graphicData>
            </a:graphic>
          </wp:inline>
        </w:drawing>
      </w:r>
    </w:p>
    <w:p w:rsidR="004C029E" w:rsidRDefault="004C029E" w:rsidP="00DC6221">
      <w:pPr>
        <w:autoSpaceDE w:val="0"/>
        <w:autoSpaceDN w:val="0"/>
        <w:bidi w:val="0"/>
        <w:adjustRightInd w:val="0"/>
        <w:spacing w:after="0" w:line="240" w:lineRule="auto"/>
        <w:jc w:val="center"/>
        <w:rPr>
          <w:rFonts w:asciiTheme="majorBidi" w:hAnsiTheme="majorBidi" w:cstheme="majorBidi"/>
          <w:sz w:val="28"/>
          <w:szCs w:val="28"/>
          <w:lang w:val="en-CA"/>
        </w:rPr>
      </w:pPr>
      <w:r w:rsidRPr="0099595C">
        <w:rPr>
          <w:rFonts w:asciiTheme="majorBidi" w:hAnsiTheme="majorBidi" w:cstheme="majorBidi"/>
          <w:b/>
          <w:bCs/>
          <w:sz w:val="28"/>
          <w:szCs w:val="28"/>
          <w:lang w:val="en-CA"/>
        </w:rPr>
        <w:t xml:space="preserve">Figure </w:t>
      </w:r>
      <w:r w:rsidR="00F72759" w:rsidRPr="0099595C">
        <w:rPr>
          <w:rFonts w:asciiTheme="majorBidi" w:hAnsiTheme="majorBidi" w:cstheme="majorBidi"/>
          <w:b/>
          <w:bCs/>
          <w:sz w:val="28"/>
          <w:szCs w:val="28"/>
          <w:lang w:val="en-CA"/>
        </w:rPr>
        <w:t>5</w:t>
      </w:r>
      <w:r w:rsidRPr="004C029E">
        <w:rPr>
          <w:rFonts w:asciiTheme="majorBidi" w:hAnsiTheme="majorBidi" w:cstheme="majorBidi"/>
          <w:sz w:val="28"/>
          <w:szCs w:val="28"/>
          <w:lang w:val="en-CA"/>
        </w:rPr>
        <w:t xml:space="preserve">: Overtaking </w:t>
      </w:r>
      <w:r w:rsidR="00DC6221">
        <w:rPr>
          <w:rFonts w:asciiTheme="majorBidi" w:hAnsiTheme="majorBidi" w:cstheme="majorBidi"/>
          <w:sz w:val="28"/>
          <w:szCs w:val="28"/>
          <w:lang w:val="en-CA"/>
        </w:rPr>
        <w:t>Z</w:t>
      </w:r>
      <w:r w:rsidRPr="004C029E">
        <w:rPr>
          <w:rFonts w:asciiTheme="majorBidi" w:hAnsiTheme="majorBidi" w:cstheme="majorBidi"/>
          <w:sz w:val="28"/>
          <w:szCs w:val="28"/>
          <w:lang w:val="en-CA"/>
        </w:rPr>
        <w:t>ones</w:t>
      </w:r>
      <w:r>
        <w:rPr>
          <w:rFonts w:asciiTheme="majorBidi" w:hAnsiTheme="majorBidi" w:cstheme="majorBidi"/>
          <w:sz w:val="28"/>
          <w:szCs w:val="28"/>
          <w:lang w:val="en-CA"/>
        </w:rPr>
        <w:t>.</w:t>
      </w:r>
    </w:p>
    <w:p w:rsidR="004C029E" w:rsidRDefault="004C029E" w:rsidP="004C029E">
      <w:pPr>
        <w:autoSpaceDE w:val="0"/>
        <w:autoSpaceDN w:val="0"/>
        <w:bidi w:val="0"/>
        <w:adjustRightInd w:val="0"/>
        <w:spacing w:after="0" w:line="240" w:lineRule="auto"/>
        <w:jc w:val="center"/>
        <w:rPr>
          <w:rFonts w:asciiTheme="majorBidi" w:hAnsiTheme="majorBidi" w:cstheme="majorBidi"/>
          <w:sz w:val="28"/>
          <w:szCs w:val="28"/>
          <w:lang w:val="en-CA"/>
        </w:rPr>
      </w:pPr>
    </w:p>
    <w:p w:rsidR="004C029E" w:rsidRPr="00326F5B" w:rsidRDefault="0029349B" w:rsidP="00B468A8">
      <w:pPr>
        <w:autoSpaceDE w:val="0"/>
        <w:autoSpaceDN w:val="0"/>
        <w:bidi w:val="0"/>
        <w:adjustRightInd w:val="0"/>
        <w:spacing w:after="120" w:line="240" w:lineRule="auto"/>
        <w:jc w:val="both"/>
        <w:rPr>
          <w:rFonts w:asciiTheme="majorBidi" w:hAnsiTheme="majorBidi" w:cstheme="majorBidi"/>
          <w:b/>
          <w:bCs/>
          <w:sz w:val="28"/>
          <w:szCs w:val="28"/>
          <w:lang w:val="en-CA"/>
        </w:rPr>
      </w:pPr>
      <w:r>
        <w:rPr>
          <w:rFonts w:asciiTheme="majorBidi" w:hAnsiTheme="majorBidi" w:cstheme="majorBidi"/>
          <w:b/>
          <w:bCs/>
          <w:sz w:val="28"/>
          <w:szCs w:val="28"/>
          <w:lang w:val="en-CA"/>
        </w:rPr>
        <w:t xml:space="preserve">3.6.5 </w:t>
      </w:r>
      <w:r w:rsidR="00326F5B" w:rsidRPr="00326F5B">
        <w:rPr>
          <w:rFonts w:asciiTheme="majorBidi" w:hAnsiTheme="majorBidi" w:cstheme="majorBidi"/>
          <w:b/>
          <w:bCs/>
          <w:sz w:val="28"/>
          <w:szCs w:val="28"/>
          <w:lang w:val="en-CA"/>
        </w:rPr>
        <w:t xml:space="preserve">Sight </w:t>
      </w:r>
      <w:r w:rsidR="00B468A8">
        <w:rPr>
          <w:rFonts w:asciiTheme="majorBidi" w:hAnsiTheme="majorBidi" w:cstheme="majorBidi"/>
          <w:b/>
          <w:bCs/>
          <w:sz w:val="28"/>
          <w:szCs w:val="28"/>
          <w:lang w:val="en-CA"/>
        </w:rPr>
        <w:t>D</w:t>
      </w:r>
      <w:r w:rsidR="00326F5B" w:rsidRPr="00326F5B">
        <w:rPr>
          <w:rFonts w:asciiTheme="majorBidi" w:hAnsiTheme="majorBidi" w:cstheme="majorBidi"/>
          <w:b/>
          <w:bCs/>
          <w:sz w:val="28"/>
          <w:szCs w:val="28"/>
          <w:lang w:val="en-CA"/>
        </w:rPr>
        <w:t xml:space="preserve">istance at </w:t>
      </w:r>
      <w:r w:rsidR="00B468A8">
        <w:rPr>
          <w:rFonts w:asciiTheme="majorBidi" w:hAnsiTheme="majorBidi" w:cstheme="majorBidi"/>
          <w:b/>
          <w:bCs/>
          <w:sz w:val="28"/>
          <w:szCs w:val="28"/>
          <w:lang w:val="en-CA"/>
        </w:rPr>
        <w:t>I</w:t>
      </w:r>
      <w:r w:rsidR="00326F5B" w:rsidRPr="00326F5B">
        <w:rPr>
          <w:rFonts w:asciiTheme="majorBidi" w:hAnsiTheme="majorBidi" w:cstheme="majorBidi"/>
          <w:b/>
          <w:bCs/>
          <w:sz w:val="28"/>
          <w:szCs w:val="28"/>
          <w:lang w:val="en-CA"/>
        </w:rPr>
        <w:t>ntersections</w:t>
      </w:r>
    </w:p>
    <w:p w:rsidR="00326F5B" w:rsidRDefault="00326F5B" w:rsidP="0099595C">
      <w:pPr>
        <w:autoSpaceDE w:val="0"/>
        <w:autoSpaceDN w:val="0"/>
        <w:bidi w:val="0"/>
        <w:adjustRightInd w:val="0"/>
        <w:spacing w:after="120" w:line="240" w:lineRule="auto"/>
        <w:jc w:val="both"/>
        <w:rPr>
          <w:rFonts w:asciiTheme="majorBidi" w:hAnsiTheme="majorBidi" w:cstheme="majorBidi"/>
          <w:sz w:val="28"/>
          <w:szCs w:val="28"/>
          <w:lang w:val="en-CA"/>
        </w:rPr>
      </w:pPr>
      <w:r w:rsidRPr="001219E6">
        <w:rPr>
          <w:rFonts w:asciiTheme="majorBidi" w:hAnsiTheme="majorBidi" w:cstheme="majorBidi"/>
          <w:sz w:val="28"/>
          <w:szCs w:val="28"/>
          <w:lang w:val="en-CA"/>
        </w:rPr>
        <w:t xml:space="preserve">At intersections where two or more roads meet, visibility should be provided for the drivers approaching the intersection from either sides. They should be able to perceive a hazard and stop the vehicle if required. Stopping sight distance for each road can be computed from the design speed. The sight distance should be provided such that the drivers on either side should be able to see each other. This is illustrated in the </w:t>
      </w:r>
      <w:r w:rsidR="0099595C">
        <w:rPr>
          <w:rFonts w:asciiTheme="majorBidi" w:hAnsiTheme="majorBidi" w:cstheme="majorBidi"/>
          <w:sz w:val="28"/>
          <w:szCs w:val="28"/>
          <w:lang w:val="en-CA"/>
        </w:rPr>
        <w:t>F</w:t>
      </w:r>
      <w:r w:rsidRPr="001219E6">
        <w:rPr>
          <w:rFonts w:asciiTheme="majorBidi" w:hAnsiTheme="majorBidi" w:cstheme="majorBidi"/>
          <w:sz w:val="28"/>
          <w:szCs w:val="28"/>
          <w:lang w:val="en-CA"/>
        </w:rPr>
        <w:t xml:space="preserve">igure </w:t>
      </w:r>
      <w:r w:rsidR="0099595C">
        <w:rPr>
          <w:rFonts w:asciiTheme="majorBidi" w:hAnsiTheme="majorBidi" w:cstheme="majorBidi"/>
          <w:sz w:val="28"/>
          <w:szCs w:val="28"/>
          <w:lang w:val="en-CA"/>
        </w:rPr>
        <w:t>6</w:t>
      </w:r>
      <w:r w:rsidRPr="001219E6">
        <w:rPr>
          <w:rFonts w:asciiTheme="majorBidi" w:hAnsiTheme="majorBidi" w:cstheme="majorBidi"/>
          <w:sz w:val="28"/>
          <w:szCs w:val="28"/>
          <w:lang w:val="en-CA"/>
        </w:rPr>
        <w:t>.</w:t>
      </w:r>
    </w:p>
    <w:p w:rsidR="001219E6" w:rsidRDefault="001219E6" w:rsidP="001219E6">
      <w:pPr>
        <w:autoSpaceDE w:val="0"/>
        <w:autoSpaceDN w:val="0"/>
        <w:bidi w:val="0"/>
        <w:adjustRightInd w:val="0"/>
        <w:spacing w:after="0" w:line="240" w:lineRule="auto"/>
        <w:jc w:val="both"/>
        <w:rPr>
          <w:rFonts w:asciiTheme="majorBidi" w:hAnsiTheme="majorBidi" w:cstheme="majorBidi"/>
          <w:sz w:val="28"/>
          <w:szCs w:val="28"/>
          <w:lang w:val="en-CA"/>
        </w:rPr>
      </w:pPr>
    </w:p>
    <w:p w:rsidR="001219E6" w:rsidRDefault="00916D69" w:rsidP="00916D69">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563112" cy="3743848"/>
            <wp:effectExtent l="19050" t="0" r="8888" b="0"/>
            <wp:docPr id="32"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4563112" cy="3743848"/>
                    </a:xfrm>
                    <a:prstGeom prst="rect">
                      <a:avLst/>
                    </a:prstGeom>
                  </pic:spPr>
                </pic:pic>
              </a:graphicData>
            </a:graphic>
          </wp:inline>
        </w:drawing>
      </w:r>
    </w:p>
    <w:p w:rsidR="00916D69" w:rsidRDefault="00916D69" w:rsidP="005B701A">
      <w:pPr>
        <w:autoSpaceDE w:val="0"/>
        <w:autoSpaceDN w:val="0"/>
        <w:bidi w:val="0"/>
        <w:adjustRightInd w:val="0"/>
        <w:spacing w:after="0" w:line="240" w:lineRule="auto"/>
        <w:jc w:val="center"/>
        <w:rPr>
          <w:rFonts w:asciiTheme="majorBidi" w:hAnsiTheme="majorBidi" w:cstheme="majorBidi"/>
          <w:sz w:val="28"/>
          <w:szCs w:val="28"/>
          <w:lang w:val="en-CA"/>
        </w:rPr>
      </w:pPr>
      <w:r w:rsidRPr="00556A24">
        <w:rPr>
          <w:rFonts w:asciiTheme="majorBidi" w:hAnsiTheme="majorBidi" w:cstheme="majorBidi"/>
          <w:b/>
          <w:bCs/>
          <w:sz w:val="28"/>
          <w:szCs w:val="28"/>
          <w:lang w:val="en-CA"/>
        </w:rPr>
        <w:t xml:space="preserve">Figure </w:t>
      </w:r>
      <w:r w:rsidR="00556A24" w:rsidRPr="00556A24">
        <w:rPr>
          <w:rFonts w:asciiTheme="majorBidi" w:hAnsiTheme="majorBidi" w:cstheme="majorBidi"/>
          <w:b/>
          <w:bCs/>
          <w:sz w:val="28"/>
          <w:szCs w:val="28"/>
          <w:lang w:val="en-CA"/>
        </w:rPr>
        <w:t>6</w:t>
      </w:r>
      <w:r w:rsidRPr="00556A24">
        <w:rPr>
          <w:rFonts w:asciiTheme="majorBidi" w:hAnsiTheme="majorBidi" w:cstheme="majorBidi"/>
          <w:b/>
          <w:bCs/>
          <w:sz w:val="28"/>
          <w:szCs w:val="28"/>
          <w:lang w:val="en-CA"/>
        </w:rPr>
        <w:t>:</w:t>
      </w:r>
      <w:r w:rsidRPr="00916D69">
        <w:rPr>
          <w:rFonts w:asciiTheme="majorBidi" w:hAnsiTheme="majorBidi" w:cstheme="majorBidi"/>
          <w:sz w:val="28"/>
          <w:szCs w:val="28"/>
          <w:lang w:val="en-CA"/>
        </w:rPr>
        <w:t xml:space="preserve"> Sight </w:t>
      </w:r>
      <w:r w:rsidR="005B701A">
        <w:rPr>
          <w:rFonts w:asciiTheme="majorBidi" w:hAnsiTheme="majorBidi" w:cstheme="majorBidi"/>
          <w:sz w:val="28"/>
          <w:szCs w:val="28"/>
          <w:lang w:val="en-CA"/>
        </w:rPr>
        <w:t>D</w:t>
      </w:r>
      <w:r w:rsidRPr="00916D69">
        <w:rPr>
          <w:rFonts w:asciiTheme="majorBidi" w:hAnsiTheme="majorBidi" w:cstheme="majorBidi"/>
          <w:sz w:val="28"/>
          <w:szCs w:val="28"/>
          <w:lang w:val="en-CA"/>
        </w:rPr>
        <w:t xml:space="preserve">istance at </w:t>
      </w:r>
      <w:r w:rsidR="005B701A">
        <w:rPr>
          <w:rFonts w:asciiTheme="majorBidi" w:hAnsiTheme="majorBidi" w:cstheme="majorBidi"/>
          <w:sz w:val="28"/>
          <w:szCs w:val="28"/>
          <w:lang w:val="en-CA"/>
        </w:rPr>
        <w:t>I</w:t>
      </w:r>
      <w:r w:rsidRPr="00916D69">
        <w:rPr>
          <w:rFonts w:asciiTheme="majorBidi" w:hAnsiTheme="majorBidi" w:cstheme="majorBidi"/>
          <w:sz w:val="28"/>
          <w:szCs w:val="28"/>
          <w:lang w:val="en-CA"/>
        </w:rPr>
        <w:t>ntersections</w:t>
      </w:r>
      <w:r>
        <w:rPr>
          <w:rFonts w:asciiTheme="majorBidi" w:hAnsiTheme="majorBidi" w:cstheme="majorBidi"/>
          <w:sz w:val="28"/>
          <w:szCs w:val="28"/>
          <w:lang w:val="en-CA"/>
        </w:rPr>
        <w:t>.</w:t>
      </w:r>
    </w:p>
    <w:p w:rsidR="00916D69" w:rsidRDefault="00916D69" w:rsidP="00916D69">
      <w:pPr>
        <w:autoSpaceDE w:val="0"/>
        <w:autoSpaceDN w:val="0"/>
        <w:bidi w:val="0"/>
        <w:adjustRightInd w:val="0"/>
        <w:spacing w:after="0" w:line="240" w:lineRule="auto"/>
        <w:jc w:val="center"/>
        <w:rPr>
          <w:rFonts w:asciiTheme="majorBidi" w:hAnsiTheme="majorBidi" w:cstheme="majorBidi"/>
          <w:sz w:val="28"/>
          <w:szCs w:val="28"/>
          <w:lang w:val="en-CA"/>
        </w:rPr>
      </w:pPr>
    </w:p>
    <w:p w:rsidR="00457EDF" w:rsidRPr="00457EDF" w:rsidRDefault="00457EDF" w:rsidP="00E065AD">
      <w:pPr>
        <w:autoSpaceDE w:val="0"/>
        <w:autoSpaceDN w:val="0"/>
        <w:bidi w:val="0"/>
        <w:adjustRightInd w:val="0"/>
        <w:spacing w:after="120" w:line="240" w:lineRule="auto"/>
        <w:jc w:val="both"/>
        <w:rPr>
          <w:rFonts w:asciiTheme="majorBidi" w:hAnsiTheme="majorBidi" w:cstheme="majorBidi"/>
          <w:sz w:val="28"/>
          <w:szCs w:val="28"/>
          <w:lang w:val="en-CA"/>
        </w:rPr>
      </w:pPr>
      <w:r w:rsidRPr="00457EDF">
        <w:rPr>
          <w:rFonts w:asciiTheme="majorBidi" w:hAnsiTheme="majorBidi" w:cstheme="majorBidi"/>
          <w:sz w:val="28"/>
          <w:szCs w:val="28"/>
          <w:lang w:val="en-CA"/>
        </w:rPr>
        <w:t>Design of sight distance at intersections may be used on three possible conditions:</w:t>
      </w:r>
    </w:p>
    <w:p w:rsidR="00457EDF" w:rsidRPr="00457EDF" w:rsidRDefault="00457EDF" w:rsidP="009609A1">
      <w:pPr>
        <w:autoSpaceDE w:val="0"/>
        <w:autoSpaceDN w:val="0"/>
        <w:bidi w:val="0"/>
        <w:adjustRightInd w:val="0"/>
        <w:spacing w:after="0" w:line="240" w:lineRule="auto"/>
        <w:jc w:val="both"/>
        <w:rPr>
          <w:rFonts w:asciiTheme="majorBidi" w:hAnsiTheme="majorBidi" w:cstheme="majorBidi"/>
          <w:sz w:val="28"/>
          <w:szCs w:val="28"/>
          <w:lang w:val="en-CA"/>
        </w:rPr>
      </w:pPr>
      <w:r w:rsidRPr="00457EDF">
        <w:rPr>
          <w:rFonts w:asciiTheme="majorBidi" w:hAnsiTheme="majorBidi" w:cstheme="majorBidi"/>
          <w:sz w:val="28"/>
          <w:szCs w:val="28"/>
          <w:lang w:val="en-CA"/>
        </w:rPr>
        <w:t>- Enabling approaching vehicle to change the speed</w:t>
      </w:r>
      <w:r>
        <w:rPr>
          <w:rFonts w:asciiTheme="majorBidi" w:hAnsiTheme="majorBidi" w:cstheme="majorBidi"/>
          <w:sz w:val="28"/>
          <w:szCs w:val="28"/>
          <w:lang w:val="en-CA"/>
        </w:rPr>
        <w:t>.</w:t>
      </w:r>
    </w:p>
    <w:p w:rsidR="00457EDF" w:rsidRPr="00457EDF" w:rsidRDefault="00457EDF" w:rsidP="009609A1">
      <w:pPr>
        <w:autoSpaceDE w:val="0"/>
        <w:autoSpaceDN w:val="0"/>
        <w:bidi w:val="0"/>
        <w:adjustRightInd w:val="0"/>
        <w:spacing w:after="0" w:line="240" w:lineRule="auto"/>
        <w:jc w:val="both"/>
        <w:rPr>
          <w:rFonts w:asciiTheme="majorBidi" w:hAnsiTheme="majorBidi" w:cstheme="majorBidi"/>
          <w:sz w:val="28"/>
          <w:szCs w:val="28"/>
          <w:lang w:val="en-CA"/>
        </w:rPr>
      </w:pPr>
      <w:r w:rsidRPr="00457EDF">
        <w:rPr>
          <w:rFonts w:asciiTheme="majorBidi" w:hAnsiTheme="majorBidi" w:cstheme="majorBidi"/>
          <w:sz w:val="28"/>
          <w:szCs w:val="28"/>
          <w:lang w:val="en-CA"/>
        </w:rPr>
        <w:t>-</w:t>
      </w:r>
      <w:r w:rsidR="00E065AD">
        <w:rPr>
          <w:rFonts w:asciiTheme="majorBidi" w:hAnsiTheme="majorBidi" w:cstheme="majorBidi"/>
          <w:sz w:val="28"/>
          <w:szCs w:val="28"/>
          <w:lang w:val="en-CA"/>
        </w:rPr>
        <w:t xml:space="preserve"> </w:t>
      </w:r>
      <w:r w:rsidRPr="00457EDF">
        <w:rPr>
          <w:rFonts w:asciiTheme="majorBidi" w:hAnsiTheme="majorBidi" w:cstheme="majorBidi"/>
          <w:sz w:val="28"/>
          <w:szCs w:val="28"/>
          <w:lang w:val="en-CA"/>
        </w:rPr>
        <w:t>Enabling approaching vehicle to stop</w:t>
      </w:r>
      <w:r>
        <w:rPr>
          <w:rFonts w:asciiTheme="majorBidi" w:hAnsiTheme="majorBidi" w:cstheme="majorBidi"/>
          <w:sz w:val="28"/>
          <w:szCs w:val="28"/>
          <w:lang w:val="en-CA"/>
        </w:rPr>
        <w:t>.</w:t>
      </w:r>
    </w:p>
    <w:p w:rsidR="00916D69" w:rsidRDefault="00457EDF" w:rsidP="00457EDF">
      <w:pPr>
        <w:autoSpaceDE w:val="0"/>
        <w:autoSpaceDN w:val="0"/>
        <w:bidi w:val="0"/>
        <w:adjustRightInd w:val="0"/>
        <w:spacing w:after="0" w:line="240" w:lineRule="auto"/>
        <w:jc w:val="both"/>
        <w:rPr>
          <w:rFonts w:asciiTheme="majorBidi" w:hAnsiTheme="majorBidi" w:cstheme="majorBidi"/>
          <w:sz w:val="28"/>
          <w:szCs w:val="28"/>
          <w:lang w:val="en-CA"/>
        </w:rPr>
      </w:pPr>
      <w:r w:rsidRPr="00457EDF">
        <w:rPr>
          <w:rFonts w:asciiTheme="majorBidi" w:hAnsiTheme="majorBidi" w:cstheme="majorBidi"/>
          <w:sz w:val="28"/>
          <w:szCs w:val="28"/>
          <w:lang w:val="en-CA"/>
        </w:rPr>
        <w:t>- Enabling stopped vehicle to cross a main road</w:t>
      </w:r>
      <w:r>
        <w:rPr>
          <w:rFonts w:asciiTheme="majorBidi" w:hAnsiTheme="majorBidi" w:cstheme="majorBidi"/>
          <w:sz w:val="28"/>
          <w:szCs w:val="28"/>
          <w:lang w:val="en-CA"/>
        </w:rPr>
        <w:t>.</w:t>
      </w:r>
    </w:p>
    <w:p w:rsidR="00457EDF" w:rsidRDefault="00457EDF" w:rsidP="00457EDF">
      <w:pPr>
        <w:autoSpaceDE w:val="0"/>
        <w:autoSpaceDN w:val="0"/>
        <w:bidi w:val="0"/>
        <w:adjustRightInd w:val="0"/>
        <w:spacing w:after="0" w:line="240" w:lineRule="auto"/>
        <w:jc w:val="both"/>
        <w:rPr>
          <w:rFonts w:asciiTheme="majorBidi" w:hAnsiTheme="majorBidi" w:cstheme="majorBidi"/>
          <w:sz w:val="28"/>
          <w:szCs w:val="28"/>
          <w:lang w:val="en-CA"/>
        </w:rPr>
      </w:pPr>
    </w:p>
    <w:p w:rsidR="00457EDF" w:rsidRPr="00457EDF" w:rsidRDefault="00457EDF" w:rsidP="00457EDF">
      <w:pPr>
        <w:autoSpaceDE w:val="0"/>
        <w:autoSpaceDN w:val="0"/>
        <w:bidi w:val="0"/>
        <w:adjustRightInd w:val="0"/>
        <w:spacing w:after="0" w:line="240" w:lineRule="auto"/>
        <w:jc w:val="both"/>
        <w:rPr>
          <w:rFonts w:asciiTheme="majorBidi" w:hAnsiTheme="majorBidi" w:cstheme="majorBidi"/>
          <w:sz w:val="28"/>
          <w:szCs w:val="28"/>
          <w:lang w:val="en-CA"/>
        </w:rPr>
      </w:pPr>
    </w:p>
    <w:sectPr w:rsidR="00457EDF" w:rsidRPr="00457EDF" w:rsidSect="007A2CC1">
      <w:headerReference w:type="default" r:id="rId25"/>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B14" w:rsidRDefault="00873B14" w:rsidP="00AF7CCF">
      <w:pPr>
        <w:spacing w:after="0" w:line="240" w:lineRule="auto"/>
      </w:pPr>
      <w:r>
        <w:separator/>
      </w:r>
    </w:p>
  </w:endnote>
  <w:endnote w:type="continuationSeparator" w:id="1">
    <w:p w:rsidR="00873B14" w:rsidRDefault="00873B14"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MMI10">
    <w:altName w:val="Times New Roman"/>
    <w:panose1 w:val="00000000000000000000"/>
    <w:charset w:val="00"/>
    <w:family w:val="auto"/>
    <w:notTrueType/>
    <w:pitch w:val="default"/>
    <w:sig w:usb0="00000003" w:usb1="00000000" w:usb2="00000000" w:usb3="00000000" w:csb0="00000001" w:csb1="00000000"/>
  </w:font>
  <w:font w:name="CMR10">
    <w:altName w:val="Times New Roman"/>
    <w:panose1 w:val="00000000000000000000"/>
    <w:charset w:val="00"/>
    <w:family w:val="auto"/>
    <w:notTrueType/>
    <w:pitch w:val="default"/>
    <w:sig w:usb0="00000003" w:usb1="00000000" w:usb2="00000000" w:usb3="00000000" w:csb0="00000001" w:csb1="00000000"/>
  </w:font>
  <w:font w:name="CMMI7">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B14" w:rsidRDefault="00873B14" w:rsidP="00AF7CCF">
      <w:pPr>
        <w:spacing w:after="0" w:line="240" w:lineRule="auto"/>
      </w:pPr>
      <w:r>
        <w:separator/>
      </w:r>
    </w:p>
  </w:footnote>
  <w:footnote w:type="continuationSeparator" w:id="1">
    <w:p w:rsidR="00873B14" w:rsidRDefault="00873B14"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4"/>
        <w:szCs w:val="24"/>
        <w:rtl/>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3B08CA" w:rsidRDefault="006C0443" w:rsidP="003B08CA">
        <w:pPr>
          <w:pStyle w:val="a4"/>
          <w:pBdr>
            <w:bottom w:val="thickThinSmallGap" w:sz="24" w:space="1" w:color="622423" w:themeColor="accent2" w:themeShade="7F"/>
          </w:pBdr>
          <w:jc w:val="right"/>
          <w:rPr>
            <w:b/>
            <w:bCs/>
            <w:sz w:val="24"/>
            <w:szCs w:val="24"/>
          </w:rPr>
        </w:pPr>
        <w:r w:rsidRPr="003B08CA">
          <w:rPr>
            <w:rFonts w:asciiTheme="majorHAnsi" w:eastAsiaTheme="majorEastAsia" w:hAnsiTheme="majorHAnsi" w:cstheme="majorBidi" w:hint="cs"/>
            <w:b/>
            <w:bCs/>
            <w:sz w:val="24"/>
            <w:szCs w:val="24"/>
            <w:rtl/>
            <w:lang w:bidi="ar-IQ"/>
          </w:rPr>
          <w:t>أ.م.د. زينب ا</w:t>
        </w:r>
        <w:r w:rsidR="00ED0D5A" w:rsidRPr="003B08CA">
          <w:rPr>
            <w:rFonts w:asciiTheme="majorHAnsi" w:eastAsiaTheme="majorEastAsia" w:hAnsiTheme="majorHAnsi" w:cstheme="majorBidi" w:hint="cs"/>
            <w:b/>
            <w:bCs/>
            <w:sz w:val="24"/>
            <w:szCs w:val="24"/>
            <w:rtl/>
            <w:lang w:bidi="ar-IQ"/>
          </w:rPr>
          <w:t xml:space="preserve">لقيسي         </w:t>
        </w:r>
        <w:r w:rsidR="003B08CA">
          <w:rPr>
            <w:rFonts w:asciiTheme="majorHAnsi" w:eastAsiaTheme="majorEastAsia" w:hAnsiTheme="majorHAnsi" w:cstheme="majorBidi" w:hint="cs"/>
            <w:b/>
            <w:bCs/>
            <w:sz w:val="24"/>
            <w:szCs w:val="24"/>
            <w:rtl/>
            <w:lang w:bidi="ar-IQ"/>
          </w:rPr>
          <w:t xml:space="preserve">                         </w:t>
        </w:r>
        <w:r w:rsidR="00ED0D5A" w:rsidRPr="003B08CA">
          <w:rPr>
            <w:rFonts w:asciiTheme="majorHAnsi" w:eastAsiaTheme="majorEastAsia" w:hAnsiTheme="majorHAnsi" w:cstheme="majorBidi" w:hint="cs"/>
            <w:b/>
            <w:bCs/>
            <w:sz w:val="24"/>
            <w:szCs w:val="24"/>
            <w:rtl/>
            <w:lang w:bidi="ar-IQ"/>
          </w:rPr>
          <w:t xml:space="preserve">                                                            </w:t>
        </w:r>
        <w:r w:rsidR="00F07DDC" w:rsidRPr="003B08CA">
          <w:rPr>
            <w:rFonts w:asciiTheme="majorHAnsi" w:eastAsiaTheme="majorEastAsia" w:hAnsiTheme="majorHAnsi" w:cstheme="majorBidi" w:hint="cs"/>
            <w:b/>
            <w:bCs/>
            <w:sz w:val="24"/>
            <w:szCs w:val="24"/>
            <w:rtl/>
            <w:lang w:bidi="ar-IQ"/>
          </w:rPr>
          <w:t xml:space="preserve">          </w:t>
        </w:r>
        <w:r w:rsidR="00ED0D5A" w:rsidRPr="003B08CA">
          <w:rPr>
            <w:rFonts w:asciiTheme="majorHAnsi" w:eastAsiaTheme="majorEastAsia" w:hAnsiTheme="majorHAnsi" w:cstheme="majorBidi" w:hint="cs"/>
            <w:b/>
            <w:bCs/>
            <w:sz w:val="24"/>
            <w:szCs w:val="24"/>
            <w:rtl/>
            <w:lang w:bidi="ar-IQ"/>
          </w:rPr>
          <w:t xml:space="preserve">                  هندسة </w:t>
        </w:r>
        <w:r w:rsidR="00F07DDC" w:rsidRPr="003B08CA">
          <w:rPr>
            <w:rFonts w:asciiTheme="majorHAnsi" w:eastAsiaTheme="majorEastAsia" w:hAnsiTheme="majorHAnsi" w:cstheme="majorBidi" w:hint="cs"/>
            <w:b/>
            <w:bCs/>
            <w:sz w:val="24"/>
            <w:szCs w:val="24"/>
            <w:rtl/>
            <w:lang w:bidi="ar-IQ"/>
          </w:rPr>
          <w:t>المرور</w:t>
        </w:r>
        <w:r w:rsidR="003B08CA">
          <w:rPr>
            <w:rFonts w:asciiTheme="majorHAnsi" w:eastAsiaTheme="majorEastAsia" w:hAnsiTheme="majorHAnsi" w:cstheme="majorBidi" w:hint="cs"/>
            <w:b/>
            <w:bCs/>
            <w:sz w:val="24"/>
            <w:szCs w:val="24"/>
            <w:rtl/>
            <w:lang w:bidi="ar-IQ"/>
          </w:rPr>
          <w:t xml:space="preserve"> </w:t>
        </w:r>
        <w:r w:rsidR="003B08CA" w:rsidRPr="003B08CA">
          <w:rPr>
            <w:rFonts w:asciiTheme="majorHAnsi" w:eastAsiaTheme="majorEastAsia" w:hAnsiTheme="majorHAnsi" w:cstheme="majorBidi" w:hint="cs"/>
            <w:b/>
            <w:bCs/>
            <w:sz w:val="24"/>
            <w:szCs w:val="24"/>
            <w:rtl/>
            <w:lang w:bidi="ar-IQ"/>
          </w:rPr>
          <w:t xml:space="preserve">المتقدم </w:t>
        </w:r>
        <w:r w:rsidR="00ED0D5A" w:rsidRPr="003B08CA">
          <w:rPr>
            <w:rFonts w:asciiTheme="majorHAnsi" w:eastAsiaTheme="majorEastAsia" w:hAnsiTheme="majorHAnsi" w:cstheme="majorBidi" w:hint="cs"/>
            <w:b/>
            <w:bCs/>
            <w:sz w:val="24"/>
            <w:szCs w:val="24"/>
            <w:rtl/>
            <w:lang w:bidi="ar-IQ"/>
          </w:rPr>
          <w:t xml:space="preserve">                                                                            محاضرة رقم </w:t>
        </w:r>
        <w:r w:rsidR="003B08CA" w:rsidRPr="003B08CA">
          <w:rPr>
            <w:rFonts w:asciiTheme="majorHAnsi" w:eastAsiaTheme="majorEastAsia" w:hAnsiTheme="majorHAnsi" w:cstheme="majorBidi"/>
            <w:b/>
            <w:bCs/>
            <w:sz w:val="24"/>
            <w:szCs w:val="24"/>
            <w:lang w:bidi="ar-IQ"/>
          </w:rPr>
          <w:t>1</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9pt;height:9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1">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2">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7"/>
  </w:num>
  <w:num w:numId="4">
    <w:abstractNumId w:val="0"/>
  </w:num>
  <w:num w:numId="5">
    <w:abstractNumId w:val="1"/>
  </w:num>
  <w:num w:numId="6">
    <w:abstractNumId w:val="13"/>
  </w:num>
  <w:num w:numId="7">
    <w:abstractNumId w:val="3"/>
  </w:num>
  <w:num w:numId="8">
    <w:abstractNumId w:val="2"/>
  </w:num>
  <w:num w:numId="9">
    <w:abstractNumId w:val="4"/>
  </w:num>
  <w:num w:numId="10">
    <w:abstractNumId w:val="15"/>
  </w:num>
  <w:num w:numId="11">
    <w:abstractNumId w:val="5"/>
  </w:num>
  <w:num w:numId="12">
    <w:abstractNumId w:val="14"/>
  </w:num>
  <w:num w:numId="13">
    <w:abstractNumId w:val="9"/>
  </w:num>
  <w:num w:numId="14">
    <w:abstractNumId w:val="11"/>
  </w:num>
  <w:num w:numId="15">
    <w:abstractNumId w:val="10"/>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15362"/>
  </w:hdrShapeDefaults>
  <w:footnotePr>
    <w:footnote w:id="0"/>
    <w:footnote w:id="1"/>
  </w:footnotePr>
  <w:endnotePr>
    <w:endnote w:id="0"/>
    <w:endnote w:id="1"/>
  </w:endnotePr>
  <w:compat/>
  <w:rsids>
    <w:rsidRoot w:val="007A2CC1"/>
    <w:rsid w:val="00000B0A"/>
    <w:rsid w:val="00007ECB"/>
    <w:rsid w:val="00010C63"/>
    <w:rsid w:val="00011DB4"/>
    <w:rsid w:val="000179C4"/>
    <w:rsid w:val="00024521"/>
    <w:rsid w:val="00024AF4"/>
    <w:rsid w:val="00027B05"/>
    <w:rsid w:val="0004324B"/>
    <w:rsid w:val="00046E91"/>
    <w:rsid w:val="00046F49"/>
    <w:rsid w:val="00051EE1"/>
    <w:rsid w:val="00057366"/>
    <w:rsid w:val="00057C14"/>
    <w:rsid w:val="000607D9"/>
    <w:rsid w:val="00061B53"/>
    <w:rsid w:val="000622FD"/>
    <w:rsid w:val="00067D8D"/>
    <w:rsid w:val="00083BFA"/>
    <w:rsid w:val="0008647F"/>
    <w:rsid w:val="00092855"/>
    <w:rsid w:val="000948D7"/>
    <w:rsid w:val="000976EF"/>
    <w:rsid w:val="00097BAD"/>
    <w:rsid w:val="000A52B4"/>
    <w:rsid w:val="000A6DA1"/>
    <w:rsid w:val="000B3665"/>
    <w:rsid w:val="000B3746"/>
    <w:rsid w:val="000B40F6"/>
    <w:rsid w:val="000C2F69"/>
    <w:rsid w:val="000D1A41"/>
    <w:rsid w:val="000D55DE"/>
    <w:rsid w:val="000E1BC2"/>
    <w:rsid w:val="000E1FAB"/>
    <w:rsid w:val="000E2183"/>
    <w:rsid w:val="000E3B33"/>
    <w:rsid w:val="000E3E7C"/>
    <w:rsid w:val="000E54D5"/>
    <w:rsid w:val="000E57C3"/>
    <w:rsid w:val="000E7C6F"/>
    <w:rsid w:val="000F0022"/>
    <w:rsid w:val="000F4DB7"/>
    <w:rsid w:val="000F74E9"/>
    <w:rsid w:val="00104557"/>
    <w:rsid w:val="0011297B"/>
    <w:rsid w:val="001129D9"/>
    <w:rsid w:val="00112FA8"/>
    <w:rsid w:val="00117E09"/>
    <w:rsid w:val="001219E6"/>
    <w:rsid w:val="00122D91"/>
    <w:rsid w:val="00131358"/>
    <w:rsid w:val="00134438"/>
    <w:rsid w:val="00137391"/>
    <w:rsid w:val="0013793A"/>
    <w:rsid w:val="00140539"/>
    <w:rsid w:val="00143142"/>
    <w:rsid w:val="00144BE1"/>
    <w:rsid w:val="001479AA"/>
    <w:rsid w:val="00157F55"/>
    <w:rsid w:val="001635DF"/>
    <w:rsid w:val="0016450F"/>
    <w:rsid w:val="0016488B"/>
    <w:rsid w:val="00166086"/>
    <w:rsid w:val="00171711"/>
    <w:rsid w:val="00176E18"/>
    <w:rsid w:val="00181FEE"/>
    <w:rsid w:val="00182A61"/>
    <w:rsid w:val="001978B2"/>
    <w:rsid w:val="001A3144"/>
    <w:rsid w:val="001A4453"/>
    <w:rsid w:val="001B37FF"/>
    <w:rsid w:val="001C0CE3"/>
    <w:rsid w:val="001C4017"/>
    <w:rsid w:val="001C44CC"/>
    <w:rsid w:val="001C6AC9"/>
    <w:rsid w:val="001D0372"/>
    <w:rsid w:val="001E2837"/>
    <w:rsid w:val="001E6C9C"/>
    <w:rsid w:val="001F22C2"/>
    <w:rsid w:val="001F3284"/>
    <w:rsid w:val="001F604E"/>
    <w:rsid w:val="0020792D"/>
    <w:rsid w:val="002126C5"/>
    <w:rsid w:val="0021397C"/>
    <w:rsid w:val="002251BF"/>
    <w:rsid w:val="002300B4"/>
    <w:rsid w:val="00231ECE"/>
    <w:rsid w:val="00241417"/>
    <w:rsid w:val="002453B4"/>
    <w:rsid w:val="00245563"/>
    <w:rsid w:val="002506F9"/>
    <w:rsid w:val="002530B2"/>
    <w:rsid w:val="00253B1C"/>
    <w:rsid w:val="00255A00"/>
    <w:rsid w:val="00257E78"/>
    <w:rsid w:val="002600B6"/>
    <w:rsid w:val="00265217"/>
    <w:rsid w:val="0027411F"/>
    <w:rsid w:val="00275806"/>
    <w:rsid w:val="0027583E"/>
    <w:rsid w:val="00280FA6"/>
    <w:rsid w:val="00282428"/>
    <w:rsid w:val="0028661B"/>
    <w:rsid w:val="0029198E"/>
    <w:rsid w:val="0029349B"/>
    <w:rsid w:val="002955E9"/>
    <w:rsid w:val="002967F7"/>
    <w:rsid w:val="00297537"/>
    <w:rsid w:val="002A00CA"/>
    <w:rsid w:val="002A38B8"/>
    <w:rsid w:val="002A7B98"/>
    <w:rsid w:val="002C0955"/>
    <w:rsid w:val="002C235A"/>
    <w:rsid w:val="002C3B4E"/>
    <w:rsid w:val="002D20A0"/>
    <w:rsid w:val="002E15D1"/>
    <w:rsid w:val="002E30B4"/>
    <w:rsid w:val="002E7A40"/>
    <w:rsid w:val="002F1551"/>
    <w:rsid w:val="003017A4"/>
    <w:rsid w:val="0030199E"/>
    <w:rsid w:val="00311908"/>
    <w:rsid w:val="0031309D"/>
    <w:rsid w:val="003206FB"/>
    <w:rsid w:val="00320CC3"/>
    <w:rsid w:val="00326F5B"/>
    <w:rsid w:val="00331333"/>
    <w:rsid w:val="00336D95"/>
    <w:rsid w:val="003411D6"/>
    <w:rsid w:val="003413D6"/>
    <w:rsid w:val="0034238D"/>
    <w:rsid w:val="00343AAC"/>
    <w:rsid w:val="00357342"/>
    <w:rsid w:val="00361E99"/>
    <w:rsid w:val="00366846"/>
    <w:rsid w:val="00374674"/>
    <w:rsid w:val="00392549"/>
    <w:rsid w:val="0039335C"/>
    <w:rsid w:val="0039563B"/>
    <w:rsid w:val="00395E54"/>
    <w:rsid w:val="00396724"/>
    <w:rsid w:val="00397783"/>
    <w:rsid w:val="003A291B"/>
    <w:rsid w:val="003A319E"/>
    <w:rsid w:val="003A580A"/>
    <w:rsid w:val="003A5CAD"/>
    <w:rsid w:val="003A6C5D"/>
    <w:rsid w:val="003A6ED1"/>
    <w:rsid w:val="003A71ED"/>
    <w:rsid w:val="003B08CA"/>
    <w:rsid w:val="003B189D"/>
    <w:rsid w:val="003B2907"/>
    <w:rsid w:val="003B5494"/>
    <w:rsid w:val="003C17F6"/>
    <w:rsid w:val="003C7A32"/>
    <w:rsid w:val="003D1A28"/>
    <w:rsid w:val="003D1B2C"/>
    <w:rsid w:val="003D2783"/>
    <w:rsid w:val="003D5A93"/>
    <w:rsid w:val="003E27FD"/>
    <w:rsid w:val="003E53FA"/>
    <w:rsid w:val="003E63D7"/>
    <w:rsid w:val="003E64DA"/>
    <w:rsid w:val="003F36D8"/>
    <w:rsid w:val="00401DE6"/>
    <w:rsid w:val="0040501B"/>
    <w:rsid w:val="00410AE3"/>
    <w:rsid w:val="004139EA"/>
    <w:rsid w:val="00421186"/>
    <w:rsid w:val="00421EBA"/>
    <w:rsid w:val="00423F01"/>
    <w:rsid w:val="00425D2E"/>
    <w:rsid w:val="00427A45"/>
    <w:rsid w:val="00431BB1"/>
    <w:rsid w:val="004412B5"/>
    <w:rsid w:val="004416D5"/>
    <w:rsid w:val="00443918"/>
    <w:rsid w:val="00444668"/>
    <w:rsid w:val="00445BB5"/>
    <w:rsid w:val="004472A8"/>
    <w:rsid w:val="00456FA0"/>
    <w:rsid w:val="00457324"/>
    <w:rsid w:val="00457EDF"/>
    <w:rsid w:val="004622BE"/>
    <w:rsid w:val="0046619F"/>
    <w:rsid w:val="0046731B"/>
    <w:rsid w:val="0047345D"/>
    <w:rsid w:val="0047699A"/>
    <w:rsid w:val="004826A3"/>
    <w:rsid w:val="00487716"/>
    <w:rsid w:val="004949E2"/>
    <w:rsid w:val="004A2F4A"/>
    <w:rsid w:val="004A5BB0"/>
    <w:rsid w:val="004A6916"/>
    <w:rsid w:val="004A69D6"/>
    <w:rsid w:val="004B22F2"/>
    <w:rsid w:val="004B3FBC"/>
    <w:rsid w:val="004C029E"/>
    <w:rsid w:val="004C3508"/>
    <w:rsid w:val="004C39BD"/>
    <w:rsid w:val="004D10A3"/>
    <w:rsid w:val="004D4DCE"/>
    <w:rsid w:val="004D5298"/>
    <w:rsid w:val="004D597D"/>
    <w:rsid w:val="004E476E"/>
    <w:rsid w:val="004E60EA"/>
    <w:rsid w:val="004E7183"/>
    <w:rsid w:val="004E7E75"/>
    <w:rsid w:val="004F0C36"/>
    <w:rsid w:val="004F3530"/>
    <w:rsid w:val="004F7EE1"/>
    <w:rsid w:val="005014A1"/>
    <w:rsid w:val="00502EFE"/>
    <w:rsid w:val="00506C4F"/>
    <w:rsid w:val="00515BD3"/>
    <w:rsid w:val="005167DF"/>
    <w:rsid w:val="00517821"/>
    <w:rsid w:val="00517B51"/>
    <w:rsid w:val="00522DBF"/>
    <w:rsid w:val="0052758A"/>
    <w:rsid w:val="00530F68"/>
    <w:rsid w:val="00531371"/>
    <w:rsid w:val="00534B62"/>
    <w:rsid w:val="00535228"/>
    <w:rsid w:val="0053723C"/>
    <w:rsid w:val="0054001C"/>
    <w:rsid w:val="00546F0B"/>
    <w:rsid w:val="0055009D"/>
    <w:rsid w:val="00554E13"/>
    <w:rsid w:val="00556A24"/>
    <w:rsid w:val="00561FCB"/>
    <w:rsid w:val="00562E64"/>
    <w:rsid w:val="0056445C"/>
    <w:rsid w:val="0057068D"/>
    <w:rsid w:val="00571510"/>
    <w:rsid w:val="00572FEB"/>
    <w:rsid w:val="005870A8"/>
    <w:rsid w:val="005926AB"/>
    <w:rsid w:val="005933FB"/>
    <w:rsid w:val="00594B01"/>
    <w:rsid w:val="005A16EC"/>
    <w:rsid w:val="005A68E7"/>
    <w:rsid w:val="005B4CD8"/>
    <w:rsid w:val="005B585B"/>
    <w:rsid w:val="005B61BE"/>
    <w:rsid w:val="005B666B"/>
    <w:rsid w:val="005B701A"/>
    <w:rsid w:val="005C1790"/>
    <w:rsid w:val="005C5271"/>
    <w:rsid w:val="005C5F4D"/>
    <w:rsid w:val="005D1C20"/>
    <w:rsid w:val="005D1E90"/>
    <w:rsid w:val="005D5028"/>
    <w:rsid w:val="005D6DE0"/>
    <w:rsid w:val="005D727D"/>
    <w:rsid w:val="005E1C2D"/>
    <w:rsid w:val="005E213E"/>
    <w:rsid w:val="005E3330"/>
    <w:rsid w:val="005E3786"/>
    <w:rsid w:val="005F0239"/>
    <w:rsid w:val="005F6666"/>
    <w:rsid w:val="006020AC"/>
    <w:rsid w:val="0060278E"/>
    <w:rsid w:val="00602CDF"/>
    <w:rsid w:val="0060398A"/>
    <w:rsid w:val="00604E77"/>
    <w:rsid w:val="006053FE"/>
    <w:rsid w:val="006070C3"/>
    <w:rsid w:val="00607ED5"/>
    <w:rsid w:val="0061211A"/>
    <w:rsid w:val="00612FF4"/>
    <w:rsid w:val="006157D1"/>
    <w:rsid w:val="00622E84"/>
    <w:rsid w:val="006333CA"/>
    <w:rsid w:val="00643949"/>
    <w:rsid w:val="00645739"/>
    <w:rsid w:val="00646CB0"/>
    <w:rsid w:val="00652A8C"/>
    <w:rsid w:val="00654E59"/>
    <w:rsid w:val="0066185B"/>
    <w:rsid w:val="0067369A"/>
    <w:rsid w:val="0067661B"/>
    <w:rsid w:val="00677349"/>
    <w:rsid w:val="006917A0"/>
    <w:rsid w:val="0069406B"/>
    <w:rsid w:val="0069554B"/>
    <w:rsid w:val="0069797F"/>
    <w:rsid w:val="006A031C"/>
    <w:rsid w:val="006A3B3B"/>
    <w:rsid w:val="006A64A2"/>
    <w:rsid w:val="006B0CAE"/>
    <w:rsid w:val="006B6FB3"/>
    <w:rsid w:val="006C0443"/>
    <w:rsid w:val="006C13F3"/>
    <w:rsid w:val="006C7A4D"/>
    <w:rsid w:val="006C7F07"/>
    <w:rsid w:val="006D047B"/>
    <w:rsid w:val="006E13BB"/>
    <w:rsid w:val="006F03EB"/>
    <w:rsid w:val="006F21BD"/>
    <w:rsid w:val="006F5A6E"/>
    <w:rsid w:val="006F6FEC"/>
    <w:rsid w:val="00706966"/>
    <w:rsid w:val="00714F9D"/>
    <w:rsid w:val="007159B7"/>
    <w:rsid w:val="00721479"/>
    <w:rsid w:val="00722124"/>
    <w:rsid w:val="00725081"/>
    <w:rsid w:val="00730517"/>
    <w:rsid w:val="00733AA7"/>
    <w:rsid w:val="007414B6"/>
    <w:rsid w:val="00743BFC"/>
    <w:rsid w:val="007453C0"/>
    <w:rsid w:val="00750120"/>
    <w:rsid w:val="00750325"/>
    <w:rsid w:val="00753B18"/>
    <w:rsid w:val="00754BAB"/>
    <w:rsid w:val="00765844"/>
    <w:rsid w:val="00771A15"/>
    <w:rsid w:val="00785BF5"/>
    <w:rsid w:val="00792512"/>
    <w:rsid w:val="007936C4"/>
    <w:rsid w:val="00796C32"/>
    <w:rsid w:val="00797A3C"/>
    <w:rsid w:val="007A08A7"/>
    <w:rsid w:val="007A2CC1"/>
    <w:rsid w:val="007A587B"/>
    <w:rsid w:val="007A76D4"/>
    <w:rsid w:val="007B4C5F"/>
    <w:rsid w:val="007C03FF"/>
    <w:rsid w:val="007C0BC1"/>
    <w:rsid w:val="007C34BD"/>
    <w:rsid w:val="007C35A3"/>
    <w:rsid w:val="007C3AB0"/>
    <w:rsid w:val="007C587C"/>
    <w:rsid w:val="007C59D4"/>
    <w:rsid w:val="007C6CCA"/>
    <w:rsid w:val="007C6EE5"/>
    <w:rsid w:val="007D20FE"/>
    <w:rsid w:val="007D3E66"/>
    <w:rsid w:val="007D51B6"/>
    <w:rsid w:val="007E0521"/>
    <w:rsid w:val="007E09FC"/>
    <w:rsid w:val="007E117B"/>
    <w:rsid w:val="007E35CF"/>
    <w:rsid w:val="007E4901"/>
    <w:rsid w:val="007F2214"/>
    <w:rsid w:val="007F5EA9"/>
    <w:rsid w:val="007F6941"/>
    <w:rsid w:val="00800D42"/>
    <w:rsid w:val="008079B8"/>
    <w:rsid w:val="008100F5"/>
    <w:rsid w:val="00812052"/>
    <w:rsid w:val="00822FF4"/>
    <w:rsid w:val="008303E2"/>
    <w:rsid w:val="0084011D"/>
    <w:rsid w:val="00840F94"/>
    <w:rsid w:val="00843D98"/>
    <w:rsid w:val="008445DF"/>
    <w:rsid w:val="00845ADD"/>
    <w:rsid w:val="008462BA"/>
    <w:rsid w:val="00861462"/>
    <w:rsid w:val="00863032"/>
    <w:rsid w:val="008638EB"/>
    <w:rsid w:val="00863CCD"/>
    <w:rsid w:val="00864018"/>
    <w:rsid w:val="008644AF"/>
    <w:rsid w:val="00870ADB"/>
    <w:rsid w:val="00873B14"/>
    <w:rsid w:val="00876080"/>
    <w:rsid w:val="00876922"/>
    <w:rsid w:val="00890665"/>
    <w:rsid w:val="00892B4F"/>
    <w:rsid w:val="00892DF5"/>
    <w:rsid w:val="008977AC"/>
    <w:rsid w:val="008A058D"/>
    <w:rsid w:val="008A3CF2"/>
    <w:rsid w:val="008B3A96"/>
    <w:rsid w:val="008B6906"/>
    <w:rsid w:val="008B766B"/>
    <w:rsid w:val="008C0E7E"/>
    <w:rsid w:val="008C176C"/>
    <w:rsid w:val="008C2871"/>
    <w:rsid w:val="008D2627"/>
    <w:rsid w:val="008D5881"/>
    <w:rsid w:val="008E21B2"/>
    <w:rsid w:val="008E4AF9"/>
    <w:rsid w:val="008F14F6"/>
    <w:rsid w:val="008F352B"/>
    <w:rsid w:val="008F655E"/>
    <w:rsid w:val="00914278"/>
    <w:rsid w:val="00916275"/>
    <w:rsid w:val="00916D69"/>
    <w:rsid w:val="009224B9"/>
    <w:rsid w:val="009228D6"/>
    <w:rsid w:val="00927F49"/>
    <w:rsid w:val="00933227"/>
    <w:rsid w:val="009333C8"/>
    <w:rsid w:val="00935B9F"/>
    <w:rsid w:val="00941A7C"/>
    <w:rsid w:val="00947E15"/>
    <w:rsid w:val="0095025E"/>
    <w:rsid w:val="00951395"/>
    <w:rsid w:val="00954ABD"/>
    <w:rsid w:val="009609A1"/>
    <w:rsid w:val="00960B67"/>
    <w:rsid w:val="00965B9B"/>
    <w:rsid w:val="00967E05"/>
    <w:rsid w:val="009762A4"/>
    <w:rsid w:val="00976F05"/>
    <w:rsid w:val="00977958"/>
    <w:rsid w:val="009811FF"/>
    <w:rsid w:val="00983732"/>
    <w:rsid w:val="009916C6"/>
    <w:rsid w:val="00991F55"/>
    <w:rsid w:val="00992E5A"/>
    <w:rsid w:val="0099595C"/>
    <w:rsid w:val="0099661C"/>
    <w:rsid w:val="009A08C4"/>
    <w:rsid w:val="009A16A9"/>
    <w:rsid w:val="009A3224"/>
    <w:rsid w:val="009A48E3"/>
    <w:rsid w:val="009B0985"/>
    <w:rsid w:val="009B353F"/>
    <w:rsid w:val="009C2F69"/>
    <w:rsid w:val="009C5318"/>
    <w:rsid w:val="009C5446"/>
    <w:rsid w:val="009C7D0D"/>
    <w:rsid w:val="009D0016"/>
    <w:rsid w:val="009D0C7F"/>
    <w:rsid w:val="009D2939"/>
    <w:rsid w:val="009D535C"/>
    <w:rsid w:val="009D58DF"/>
    <w:rsid w:val="009D628E"/>
    <w:rsid w:val="009D6DCA"/>
    <w:rsid w:val="009E2A0E"/>
    <w:rsid w:val="009E2E43"/>
    <w:rsid w:val="009E6903"/>
    <w:rsid w:val="009E7B83"/>
    <w:rsid w:val="009F2CD4"/>
    <w:rsid w:val="009F3BD1"/>
    <w:rsid w:val="009F724C"/>
    <w:rsid w:val="00A04252"/>
    <w:rsid w:val="00A053FF"/>
    <w:rsid w:val="00A06500"/>
    <w:rsid w:val="00A1242F"/>
    <w:rsid w:val="00A12732"/>
    <w:rsid w:val="00A17643"/>
    <w:rsid w:val="00A210A3"/>
    <w:rsid w:val="00A2172B"/>
    <w:rsid w:val="00A32C00"/>
    <w:rsid w:val="00A3754B"/>
    <w:rsid w:val="00A4482E"/>
    <w:rsid w:val="00A50003"/>
    <w:rsid w:val="00A50AD3"/>
    <w:rsid w:val="00A51FB9"/>
    <w:rsid w:val="00A52D5D"/>
    <w:rsid w:val="00A5495E"/>
    <w:rsid w:val="00A56A86"/>
    <w:rsid w:val="00A6029F"/>
    <w:rsid w:val="00A63F55"/>
    <w:rsid w:val="00A64552"/>
    <w:rsid w:val="00A64913"/>
    <w:rsid w:val="00A71D17"/>
    <w:rsid w:val="00A81B00"/>
    <w:rsid w:val="00A8685E"/>
    <w:rsid w:val="00A86D1A"/>
    <w:rsid w:val="00A873FE"/>
    <w:rsid w:val="00A92489"/>
    <w:rsid w:val="00A95551"/>
    <w:rsid w:val="00A9756D"/>
    <w:rsid w:val="00A97ABA"/>
    <w:rsid w:val="00AA1397"/>
    <w:rsid w:val="00AA174A"/>
    <w:rsid w:val="00AA74C8"/>
    <w:rsid w:val="00AB1855"/>
    <w:rsid w:val="00AB2E4E"/>
    <w:rsid w:val="00AB4CC3"/>
    <w:rsid w:val="00AC66AB"/>
    <w:rsid w:val="00AC6BA7"/>
    <w:rsid w:val="00AC725A"/>
    <w:rsid w:val="00AD030C"/>
    <w:rsid w:val="00AD1D52"/>
    <w:rsid w:val="00AD67A2"/>
    <w:rsid w:val="00AE0698"/>
    <w:rsid w:val="00AF1BD3"/>
    <w:rsid w:val="00AF4E1D"/>
    <w:rsid w:val="00AF7CCF"/>
    <w:rsid w:val="00B02E56"/>
    <w:rsid w:val="00B030E4"/>
    <w:rsid w:val="00B0407B"/>
    <w:rsid w:val="00B10248"/>
    <w:rsid w:val="00B110E8"/>
    <w:rsid w:val="00B16FCD"/>
    <w:rsid w:val="00B1704B"/>
    <w:rsid w:val="00B20B57"/>
    <w:rsid w:val="00B22073"/>
    <w:rsid w:val="00B2216C"/>
    <w:rsid w:val="00B23282"/>
    <w:rsid w:val="00B2426E"/>
    <w:rsid w:val="00B26877"/>
    <w:rsid w:val="00B318CB"/>
    <w:rsid w:val="00B35695"/>
    <w:rsid w:val="00B37D9F"/>
    <w:rsid w:val="00B43861"/>
    <w:rsid w:val="00B468A8"/>
    <w:rsid w:val="00B471C4"/>
    <w:rsid w:val="00B5068C"/>
    <w:rsid w:val="00B521AC"/>
    <w:rsid w:val="00B53379"/>
    <w:rsid w:val="00B637C4"/>
    <w:rsid w:val="00B65E4F"/>
    <w:rsid w:val="00B72A23"/>
    <w:rsid w:val="00B73E96"/>
    <w:rsid w:val="00B74D58"/>
    <w:rsid w:val="00B751D1"/>
    <w:rsid w:val="00B75D81"/>
    <w:rsid w:val="00B76AAC"/>
    <w:rsid w:val="00B829E1"/>
    <w:rsid w:val="00B83560"/>
    <w:rsid w:val="00B86BD8"/>
    <w:rsid w:val="00B964E8"/>
    <w:rsid w:val="00BA3E98"/>
    <w:rsid w:val="00BA6B04"/>
    <w:rsid w:val="00BA7AC0"/>
    <w:rsid w:val="00BB186F"/>
    <w:rsid w:val="00BB4828"/>
    <w:rsid w:val="00BB507D"/>
    <w:rsid w:val="00BB77B8"/>
    <w:rsid w:val="00BC04EF"/>
    <w:rsid w:val="00BC2099"/>
    <w:rsid w:val="00BC516B"/>
    <w:rsid w:val="00BC57C0"/>
    <w:rsid w:val="00BD2D96"/>
    <w:rsid w:val="00BD72C6"/>
    <w:rsid w:val="00BE0B09"/>
    <w:rsid w:val="00BE0B69"/>
    <w:rsid w:val="00BE0E92"/>
    <w:rsid w:val="00BE4F42"/>
    <w:rsid w:val="00BF2A59"/>
    <w:rsid w:val="00C02C70"/>
    <w:rsid w:val="00C06176"/>
    <w:rsid w:val="00C07556"/>
    <w:rsid w:val="00C127F2"/>
    <w:rsid w:val="00C15A80"/>
    <w:rsid w:val="00C31C12"/>
    <w:rsid w:val="00C36F0B"/>
    <w:rsid w:val="00C4057D"/>
    <w:rsid w:val="00C41064"/>
    <w:rsid w:val="00C4268E"/>
    <w:rsid w:val="00C45F87"/>
    <w:rsid w:val="00C46825"/>
    <w:rsid w:val="00C5057B"/>
    <w:rsid w:val="00C5066D"/>
    <w:rsid w:val="00C51539"/>
    <w:rsid w:val="00C561DC"/>
    <w:rsid w:val="00C5662A"/>
    <w:rsid w:val="00C5712D"/>
    <w:rsid w:val="00C65849"/>
    <w:rsid w:val="00C67636"/>
    <w:rsid w:val="00C701F9"/>
    <w:rsid w:val="00C71CD1"/>
    <w:rsid w:val="00C72E89"/>
    <w:rsid w:val="00C813BB"/>
    <w:rsid w:val="00C83827"/>
    <w:rsid w:val="00C9357D"/>
    <w:rsid w:val="00C96F3F"/>
    <w:rsid w:val="00CB20A0"/>
    <w:rsid w:val="00CB2963"/>
    <w:rsid w:val="00CB4A97"/>
    <w:rsid w:val="00CB4FFF"/>
    <w:rsid w:val="00CB5E69"/>
    <w:rsid w:val="00CC5498"/>
    <w:rsid w:val="00CD0390"/>
    <w:rsid w:val="00CD1843"/>
    <w:rsid w:val="00CD362C"/>
    <w:rsid w:val="00CD5032"/>
    <w:rsid w:val="00CD5E09"/>
    <w:rsid w:val="00CD7C4C"/>
    <w:rsid w:val="00CE1B1C"/>
    <w:rsid w:val="00CE5049"/>
    <w:rsid w:val="00CF1DFE"/>
    <w:rsid w:val="00CF25D9"/>
    <w:rsid w:val="00CF7D94"/>
    <w:rsid w:val="00D02114"/>
    <w:rsid w:val="00D03030"/>
    <w:rsid w:val="00D04416"/>
    <w:rsid w:val="00D06A29"/>
    <w:rsid w:val="00D11588"/>
    <w:rsid w:val="00D13869"/>
    <w:rsid w:val="00D1705A"/>
    <w:rsid w:val="00D17CBC"/>
    <w:rsid w:val="00D23F81"/>
    <w:rsid w:val="00D24228"/>
    <w:rsid w:val="00D26751"/>
    <w:rsid w:val="00D312A6"/>
    <w:rsid w:val="00D31903"/>
    <w:rsid w:val="00D36C2E"/>
    <w:rsid w:val="00D45C20"/>
    <w:rsid w:val="00D463AA"/>
    <w:rsid w:val="00D5113D"/>
    <w:rsid w:val="00D57CF5"/>
    <w:rsid w:val="00D61BF6"/>
    <w:rsid w:val="00D62784"/>
    <w:rsid w:val="00D66052"/>
    <w:rsid w:val="00D73738"/>
    <w:rsid w:val="00D75BC9"/>
    <w:rsid w:val="00D77269"/>
    <w:rsid w:val="00D77B20"/>
    <w:rsid w:val="00D77BFB"/>
    <w:rsid w:val="00D802A9"/>
    <w:rsid w:val="00D83606"/>
    <w:rsid w:val="00D844F5"/>
    <w:rsid w:val="00D8495B"/>
    <w:rsid w:val="00D84A1B"/>
    <w:rsid w:val="00D90825"/>
    <w:rsid w:val="00D9227D"/>
    <w:rsid w:val="00D9282B"/>
    <w:rsid w:val="00D96183"/>
    <w:rsid w:val="00DA066F"/>
    <w:rsid w:val="00DA3420"/>
    <w:rsid w:val="00DB0A9B"/>
    <w:rsid w:val="00DC233E"/>
    <w:rsid w:val="00DC5580"/>
    <w:rsid w:val="00DC6221"/>
    <w:rsid w:val="00DD6FE2"/>
    <w:rsid w:val="00DE0A4F"/>
    <w:rsid w:val="00DE2885"/>
    <w:rsid w:val="00DE3FBE"/>
    <w:rsid w:val="00DF0D52"/>
    <w:rsid w:val="00E00EC6"/>
    <w:rsid w:val="00E0502C"/>
    <w:rsid w:val="00E065AD"/>
    <w:rsid w:val="00E1791E"/>
    <w:rsid w:val="00E253FC"/>
    <w:rsid w:val="00E2644D"/>
    <w:rsid w:val="00E310DD"/>
    <w:rsid w:val="00E43262"/>
    <w:rsid w:val="00E44B17"/>
    <w:rsid w:val="00E45F50"/>
    <w:rsid w:val="00E479F4"/>
    <w:rsid w:val="00E53980"/>
    <w:rsid w:val="00E724D5"/>
    <w:rsid w:val="00E76177"/>
    <w:rsid w:val="00E76FBC"/>
    <w:rsid w:val="00E82DFE"/>
    <w:rsid w:val="00EA7147"/>
    <w:rsid w:val="00EB1B5C"/>
    <w:rsid w:val="00EB2869"/>
    <w:rsid w:val="00EB7D1E"/>
    <w:rsid w:val="00EC12AB"/>
    <w:rsid w:val="00EC19E0"/>
    <w:rsid w:val="00EC2DC3"/>
    <w:rsid w:val="00EC5230"/>
    <w:rsid w:val="00EC7F37"/>
    <w:rsid w:val="00ED013E"/>
    <w:rsid w:val="00ED0D5A"/>
    <w:rsid w:val="00ED0DFB"/>
    <w:rsid w:val="00ED16A9"/>
    <w:rsid w:val="00ED40D4"/>
    <w:rsid w:val="00ED7341"/>
    <w:rsid w:val="00EE115B"/>
    <w:rsid w:val="00EE3270"/>
    <w:rsid w:val="00EF0315"/>
    <w:rsid w:val="00EF1D0D"/>
    <w:rsid w:val="00EF4058"/>
    <w:rsid w:val="00EF4B7B"/>
    <w:rsid w:val="00F014EE"/>
    <w:rsid w:val="00F0417F"/>
    <w:rsid w:val="00F07DDC"/>
    <w:rsid w:val="00F241F0"/>
    <w:rsid w:val="00F265E4"/>
    <w:rsid w:val="00F3439B"/>
    <w:rsid w:val="00F3741F"/>
    <w:rsid w:val="00F40D6D"/>
    <w:rsid w:val="00F47F73"/>
    <w:rsid w:val="00F537D7"/>
    <w:rsid w:val="00F53AB4"/>
    <w:rsid w:val="00F60358"/>
    <w:rsid w:val="00F63C60"/>
    <w:rsid w:val="00F64F4D"/>
    <w:rsid w:val="00F676CC"/>
    <w:rsid w:val="00F701BD"/>
    <w:rsid w:val="00F72759"/>
    <w:rsid w:val="00F72AFC"/>
    <w:rsid w:val="00F73966"/>
    <w:rsid w:val="00F74A04"/>
    <w:rsid w:val="00F778A2"/>
    <w:rsid w:val="00F8057E"/>
    <w:rsid w:val="00F80644"/>
    <w:rsid w:val="00F8175F"/>
    <w:rsid w:val="00F87863"/>
    <w:rsid w:val="00F93A2A"/>
    <w:rsid w:val="00F94A5E"/>
    <w:rsid w:val="00FA3B85"/>
    <w:rsid w:val="00FA5DE1"/>
    <w:rsid w:val="00FB6F56"/>
    <w:rsid w:val="00FC0D97"/>
    <w:rsid w:val="00FC3BFB"/>
    <w:rsid w:val="00FD237B"/>
    <w:rsid w:val="00FD45B2"/>
    <w:rsid w:val="00FE29E7"/>
    <w:rsid w:val="00FF458A"/>
    <w:rsid w:val="00FF5538"/>
    <w:rsid w:val="00FF6CA4"/>
    <w:rsid w:val="00FF6CA5"/>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MMI10">
    <w:altName w:val="Times New Roman"/>
    <w:panose1 w:val="00000000000000000000"/>
    <w:charset w:val="00"/>
    <w:family w:val="auto"/>
    <w:notTrueType/>
    <w:pitch w:val="default"/>
    <w:sig w:usb0="00000003" w:usb1="00000000" w:usb2="00000000" w:usb3="00000000" w:csb0="00000001" w:csb1="00000000"/>
  </w:font>
  <w:font w:name="CMR10">
    <w:altName w:val="Times New Roman"/>
    <w:panose1 w:val="00000000000000000000"/>
    <w:charset w:val="00"/>
    <w:family w:val="auto"/>
    <w:notTrueType/>
    <w:pitch w:val="default"/>
    <w:sig w:usb0="00000003" w:usb1="00000000" w:usb2="00000000" w:usb3="00000000" w:csb0="00000001" w:csb1="00000000"/>
  </w:font>
  <w:font w:name="CMMI7">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047242"/>
    <w:rsid w:val="001F470D"/>
    <w:rsid w:val="00317BA7"/>
    <w:rsid w:val="00432608"/>
    <w:rsid w:val="005225D5"/>
    <w:rsid w:val="0058548E"/>
    <w:rsid w:val="005D1F83"/>
    <w:rsid w:val="005D538D"/>
    <w:rsid w:val="005F1016"/>
    <w:rsid w:val="00A6207D"/>
    <w:rsid w:val="00B33E66"/>
    <w:rsid w:val="00BA7718"/>
    <w:rsid w:val="00C52E92"/>
    <w:rsid w:val="00CA0C35"/>
    <w:rsid w:val="00CA4D06"/>
    <w:rsid w:val="00D27BE2"/>
    <w:rsid w:val="00D4398A"/>
    <w:rsid w:val="00DB4853"/>
    <w:rsid w:val="00DC4FAC"/>
    <w:rsid w:val="00EA3F4D"/>
    <w:rsid w:val="00ED3999"/>
    <w:rsid w:val="00F307FE"/>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047242"/>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F37A8-B612-48B2-AA95-1CA04EF0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2428</TotalTime>
  <Pages>17</Pages>
  <Words>3297</Words>
  <Characters>18794</Characters>
  <Application>Microsoft Office Word</Application>
  <DocSecurity>0</DocSecurity>
  <Lines>156</Lines>
  <Paragraphs>44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محاضرة رقم 5</vt:lpstr>
      <vt:lpstr>محاضرة رقم 1</vt:lpstr>
    </vt:vector>
  </TitlesOfParts>
  <Company>Ahmed-Under</Company>
  <LinksUpToDate>false</LinksUpToDate>
  <CharactersWithSpaces>22047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المتقدم                                                                             محاضرة رقم 1</dc:title>
  <dc:creator>Zainab</dc:creator>
  <cp:lastModifiedBy>user</cp:lastModifiedBy>
  <cp:revision>729</cp:revision>
  <dcterms:created xsi:type="dcterms:W3CDTF">2012-09-28T08:18:00Z</dcterms:created>
  <dcterms:modified xsi:type="dcterms:W3CDTF">2017-09-21T15:35:00Z</dcterms:modified>
</cp:coreProperties>
</file>